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B0" w:rsidRPr="00083268" w:rsidRDefault="007211B0" w:rsidP="007211B0">
      <w:pPr>
        <w:tabs>
          <w:tab w:val="left" w:pos="1890"/>
        </w:tabs>
        <w:spacing w:after="0" w:line="240" w:lineRule="auto"/>
        <w:jc w:val="center"/>
        <w:rPr>
          <w:rFonts w:asciiTheme="majorHAnsi" w:hAnsiTheme="majorHAnsi"/>
          <w:b/>
          <w:sz w:val="20"/>
          <w:szCs w:val="20"/>
        </w:rPr>
      </w:pPr>
      <w:r w:rsidRPr="00083268">
        <w:rPr>
          <w:rFonts w:asciiTheme="majorHAnsi" w:hAnsiTheme="majorHAnsi"/>
          <w:b/>
          <w:noProof/>
          <w:sz w:val="20"/>
          <w:szCs w:val="20"/>
        </w:rPr>
        <mc:AlternateContent>
          <mc:Choice Requires="wps">
            <w:drawing>
              <wp:anchor distT="0" distB="0" distL="114300" distR="114300" simplePos="0" relativeHeight="251659264" behindDoc="0" locked="0" layoutInCell="1" allowOverlap="1" wp14:anchorId="10544BE8" wp14:editId="0CF0B88F">
                <wp:simplePos x="0" y="0"/>
                <wp:positionH relativeFrom="column">
                  <wp:posOffset>5250180</wp:posOffset>
                </wp:positionH>
                <wp:positionV relativeFrom="paragraph">
                  <wp:posOffset>-76200</wp:posOffset>
                </wp:positionV>
                <wp:extent cx="777240" cy="3429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w="9525">
                          <a:solidFill>
                            <a:srgbClr val="000000"/>
                          </a:solidFill>
                          <a:miter lim="800000"/>
                          <a:headEnd/>
                          <a:tailEnd/>
                        </a:ln>
                      </wps:spPr>
                      <wps:txbx>
                        <w:txbxContent>
                          <w:p w:rsidR="002219A0" w:rsidRDefault="00002815" w:rsidP="007211B0">
                            <w:r>
                              <w:t>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4pt;margin-top:-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2wIwIAAEU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">
                <v:textbox>
                  <w:txbxContent>
                    <w:p w:rsidR="002219A0" w:rsidRDefault="00002815" w:rsidP="007211B0">
                      <w:r>
                        <w:t>Approved</w:t>
                      </w:r>
                    </w:p>
                  </w:txbxContent>
                </v:textbox>
              </v:shape>
            </w:pict>
          </mc:Fallback>
        </mc:AlternateContent>
      </w:r>
      <w:r w:rsidRPr="00083268">
        <w:rPr>
          <w:rFonts w:asciiTheme="majorHAnsi" w:hAnsiTheme="majorHAnsi"/>
          <w:b/>
          <w:sz w:val="20"/>
          <w:szCs w:val="20"/>
        </w:rPr>
        <w:t>MINUTES</w:t>
      </w:r>
    </w:p>
    <w:p w:rsidR="007211B0" w:rsidRPr="00083268" w:rsidRDefault="007211B0" w:rsidP="007211B0">
      <w:pPr>
        <w:spacing w:after="0" w:line="240" w:lineRule="auto"/>
        <w:jc w:val="center"/>
        <w:rPr>
          <w:rFonts w:asciiTheme="majorHAnsi" w:hAnsiTheme="majorHAnsi"/>
          <w:sz w:val="20"/>
          <w:szCs w:val="20"/>
        </w:rPr>
      </w:pPr>
      <w:r w:rsidRPr="00083268">
        <w:rPr>
          <w:rFonts w:asciiTheme="majorHAnsi" w:hAnsiTheme="majorHAnsi"/>
          <w:sz w:val="20"/>
          <w:szCs w:val="20"/>
        </w:rPr>
        <w:t xml:space="preserve">For the </w:t>
      </w:r>
    </w:p>
    <w:p w:rsidR="007211B0" w:rsidRPr="00083268" w:rsidRDefault="007211B0" w:rsidP="007211B0">
      <w:pPr>
        <w:spacing w:after="0" w:line="240" w:lineRule="auto"/>
        <w:jc w:val="center"/>
        <w:rPr>
          <w:rFonts w:asciiTheme="majorHAnsi" w:hAnsiTheme="majorHAnsi"/>
          <w:sz w:val="20"/>
          <w:szCs w:val="20"/>
        </w:rPr>
      </w:pPr>
      <w:r w:rsidRPr="00083268">
        <w:rPr>
          <w:rFonts w:asciiTheme="majorHAnsi" w:hAnsiTheme="majorHAnsi"/>
          <w:sz w:val="20"/>
          <w:szCs w:val="20"/>
        </w:rPr>
        <w:t>Village of Dryden</w:t>
      </w:r>
    </w:p>
    <w:p w:rsidR="007211B0" w:rsidRPr="00083268" w:rsidRDefault="007211B0" w:rsidP="007211B0">
      <w:pPr>
        <w:spacing w:after="0" w:line="240" w:lineRule="auto"/>
        <w:jc w:val="center"/>
        <w:rPr>
          <w:rFonts w:asciiTheme="majorHAnsi" w:hAnsiTheme="majorHAnsi"/>
          <w:sz w:val="20"/>
          <w:szCs w:val="20"/>
        </w:rPr>
      </w:pPr>
      <w:r w:rsidRPr="00083268">
        <w:rPr>
          <w:rFonts w:asciiTheme="majorHAnsi" w:hAnsiTheme="majorHAnsi"/>
          <w:sz w:val="20"/>
          <w:szCs w:val="20"/>
        </w:rPr>
        <w:t>Broad of Trustees Meeting</w:t>
      </w:r>
    </w:p>
    <w:p w:rsidR="007211B0" w:rsidRPr="00083268" w:rsidRDefault="0014476A" w:rsidP="007211B0">
      <w:pPr>
        <w:spacing w:after="0" w:line="240" w:lineRule="auto"/>
        <w:jc w:val="center"/>
        <w:rPr>
          <w:rFonts w:asciiTheme="majorHAnsi" w:hAnsiTheme="majorHAnsi"/>
          <w:sz w:val="20"/>
          <w:szCs w:val="20"/>
        </w:rPr>
      </w:pPr>
      <w:r w:rsidRPr="00083268">
        <w:rPr>
          <w:rFonts w:asciiTheme="majorHAnsi" w:hAnsiTheme="majorHAnsi"/>
          <w:sz w:val="20"/>
          <w:szCs w:val="20"/>
        </w:rPr>
        <w:t xml:space="preserve">Held </w:t>
      </w:r>
      <w:r w:rsidR="007211B0" w:rsidRPr="00083268">
        <w:rPr>
          <w:rFonts w:asciiTheme="majorHAnsi" w:hAnsiTheme="majorHAnsi"/>
          <w:sz w:val="20"/>
          <w:szCs w:val="20"/>
        </w:rPr>
        <w:t xml:space="preserve">on </w:t>
      </w:r>
      <w:r w:rsidR="00D32FB4" w:rsidRPr="00083268">
        <w:rPr>
          <w:rFonts w:asciiTheme="majorHAnsi" w:hAnsiTheme="majorHAnsi"/>
          <w:sz w:val="20"/>
          <w:szCs w:val="20"/>
        </w:rPr>
        <w:t xml:space="preserve">Wednesday </w:t>
      </w:r>
      <w:r w:rsidR="002219A0" w:rsidRPr="00083268">
        <w:rPr>
          <w:rFonts w:asciiTheme="majorHAnsi" w:hAnsiTheme="majorHAnsi"/>
          <w:sz w:val="20"/>
          <w:szCs w:val="20"/>
        </w:rPr>
        <w:t>Ju</w:t>
      </w:r>
      <w:r w:rsidR="00A56818" w:rsidRPr="00083268">
        <w:rPr>
          <w:rFonts w:asciiTheme="majorHAnsi" w:hAnsiTheme="majorHAnsi"/>
          <w:sz w:val="20"/>
          <w:szCs w:val="20"/>
        </w:rPr>
        <w:t>ly</w:t>
      </w:r>
      <w:r w:rsidR="002219A0" w:rsidRPr="00083268">
        <w:rPr>
          <w:rFonts w:asciiTheme="majorHAnsi" w:hAnsiTheme="majorHAnsi"/>
          <w:sz w:val="20"/>
          <w:szCs w:val="20"/>
        </w:rPr>
        <w:t xml:space="preserve"> 1</w:t>
      </w:r>
      <w:r w:rsidR="00A56818" w:rsidRPr="00083268">
        <w:rPr>
          <w:rFonts w:asciiTheme="majorHAnsi" w:hAnsiTheme="majorHAnsi"/>
          <w:sz w:val="20"/>
          <w:szCs w:val="20"/>
        </w:rPr>
        <w:t>7</w:t>
      </w:r>
      <w:r w:rsidR="007211B0" w:rsidRPr="00083268">
        <w:rPr>
          <w:rFonts w:asciiTheme="majorHAnsi" w:hAnsiTheme="majorHAnsi"/>
          <w:sz w:val="20"/>
          <w:szCs w:val="20"/>
        </w:rPr>
        <w:t>, 2019</w:t>
      </w:r>
      <w:r w:rsidR="00DA48E7" w:rsidRPr="00083268">
        <w:rPr>
          <w:rFonts w:asciiTheme="majorHAnsi" w:hAnsiTheme="majorHAnsi"/>
          <w:sz w:val="20"/>
          <w:szCs w:val="20"/>
        </w:rPr>
        <w:t xml:space="preserve"> at </w:t>
      </w:r>
      <w:r w:rsidR="002219A0" w:rsidRPr="00083268">
        <w:rPr>
          <w:rFonts w:asciiTheme="majorHAnsi" w:hAnsiTheme="majorHAnsi"/>
          <w:sz w:val="20"/>
          <w:szCs w:val="20"/>
        </w:rPr>
        <w:t>6</w:t>
      </w:r>
      <w:r w:rsidR="00356418" w:rsidRPr="00083268">
        <w:rPr>
          <w:rFonts w:asciiTheme="majorHAnsi" w:hAnsiTheme="majorHAnsi"/>
          <w:sz w:val="20"/>
          <w:szCs w:val="20"/>
        </w:rPr>
        <w:t>:</w:t>
      </w:r>
      <w:r w:rsidR="00A56818" w:rsidRPr="00083268">
        <w:rPr>
          <w:rFonts w:asciiTheme="majorHAnsi" w:hAnsiTheme="majorHAnsi"/>
          <w:sz w:val="20"/>
          <w:szCs w:val="20"/>
        </w:rPr>
        <w:t>15</w:t>
      </w:r>
      <w:r w:rsidR="00356418" w:rsidRPr="00083268">
        <w:rPr>
          <w:rFonts w:asciiTheme="majorHAnsi" w:hAnsiTheme="majorHAnsi"/>
          <w:sz w:val="20"/>
          <w:szCs w:val="20"/>
        </w:rPr>
        <w:t xml:space="preserve"> P</w:t>
      </w:r>
      <w:r w:rsidR="00312E1B" w:rsidRPr="00083268">
        <w:rPr>
          <w:rFonts w:asciiTheme="majorHAnsi" w:hAnsiTheme="majorHAnsi"/>
          <w:sz w:val="20"/>
          <w:szCs w:val="20"/>
        </w:rPr>
        <w:t>M</w:t>
      </w:r>
      <w:bookmarkStart w:id="0" w:name="_GoBack"/>
      <w:bookmarkEnd w:id="0"/>
    </w:p>
    <w:p w:rsidR="007211B0" w:rsidRPr="00083268" w:rsidRDefault="007211B0" w:rsidP="007211B0">
      <w:pPr>
        <w:spacing w:after="0" w:line="240" w:lineRule="auto"/>
        <w:jc w:val="center"/>
        <w:rPr>
          <w:rFonts w:asciiTheme="majorHAnsi" w:hAnsiTheme="majorHAnsi"/>
          <w:sz w:val="20"/>
          <w:szCs w:val="20"/>
        </w:rPr>
      </w:pPr>
    </w:p>
    <w:p w:rsidR="007211B0" w:rsidRPr="00083268" w:rsidRDefault="007211B0" w:rsidP="007211B0">
      <w:pPr>
        <w:spacing w:after="0" w:line="240" w:lineRule="auto"/>
        <w:jc w:val="center"/>
        <w:rPr>
          <w:rFonts w:asciiTheme="majorHAnsi" w:hAnsiTheme="majorHAnsi"/>
          <w:sz w:val="20"/>
          <w:szCs w:val="20"/>
        </w:rPr>
      </w:pPr>
    </w:p>
    <w:p w:rsidR="007211B0" w:rsidRPr="00083268" w:rsidRDefault="007211B0" w:rsidP="007211B0">
      <w:pPr>
        <w:tabs>
          <w:tab w:val="left" w:pos="720"/>
          <w:tab w:val="left" w:pos="1440"/>
          <w:tab w:val="left" w:pos="2160"/>
          <w:tab w:val="left" w:pos="2880"/>
          <w:tab w:val="left" w:pos="3600"/>
          <w:tab w:val="left" w:pos="8452"/>
        </w:tabs>
        <w:spacing w:after="0" w:line="240" w:lineRule="auto"/>
        <w:rPr>
          <w:rFonts w:asciiTheme="majorHAnsi" w:hAnsiTheme="majorHAnsi"/>
          <w:sz w:val="20"/>
          <w:szCs w:val="20"/>
        </w:rPr>
      </w:pPr>
      <w:r w:rsidRPr="00083268">
        <w:rPr>
          <w:rFonts w:asciiTheme="majorHAnsi" w:hAnsiTheme="majorHAnsi"/>
          <w:b/>
          <w:sz w:val="20"/>
          <w:szCs w:val="20"/>
        </w:rPr>
        <w:t>MAYOR:</w:t>
      </w:r>
      <w:r w:rsidRPr="00083268">
        <w:rPr>
          <w:rFonts w:asciiTheme="majorHAnsi" w:hAnsiTheme="majorHAnsi"/>
          <w:sz w:val="20"/>
          <w:szCs w:val="20"/>
        </w:rPr>
        <w:tab/>
      </w:r>
      <w:r w:rsidRPr="00083268">
        <w:rPr>
          <w:rFonts w:asciiTheme="majorHAnsi" w:hAnsiTheme="majorHAnsi"/>
          <w:sz w:val="20"/>
          <w:szCs w:val="20"/>
        </w:rPr>
        <w:tab/>
      </w:r>
      <w:r w:rsidRPr="00083268">
        <w:rPr>
          <w:rFonts w:asciiTheme="majorHAnsi" w:hAnsiTheme="majorHAnsi"/>
          <w:sz w:val="20"/>
          <w:szCs w:val="20"/>
        </w:rPr>
        <w:tab/>
      </w:r>
      <w:r w:rsidRPr="00083268">
        <w:rPr>
          <w:rFonts w:asciiTheme="majorHAnsi" w:hAnsiTheme="majorHAnsi"/>
          <w:sz w:val="20"/>
          <w:szCs w:val="20"/>
        </w:rPr>
        <w:tab/>
        <w:t>Michael Murphy</w:t>
      </w:r>
    </w:p>
    <w:p w:rsidR="007211B0" w:rsidRPr="00083268" w:rsidRDefault="007211B0" w:rsidP="007211B0">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sz w:val="20"/>
          <w:szCs w:val="20"/>
        </w:rPr>
      </w:pPr>
      <w:r w:rsidRPr="00083268">
        <w:rPr>
          <w:rFonts w:asciiTheme="majorHAnsi" w:hAnsiTheme="majorHAnsi"/>
          <w:b/>
          <w:sz w:val="20"/>
          <w:szCs w:val="20"/>
        </w:rPr>
        <w:t>TRUSTEES PRESENT:</w:t>
      </w:r>
      <w:r w:rsidRPr="00083268">
        <w:rPr>
          <w:rFonts w:asciiTheme="majorHAnsi" w:hAnsiTheme="majorHAnsi"/>
          <w:b/>
          <w:sz w:val="20"/>
          <w:szCs w:val="20"/>
        </w:rPr>
        <w:tab/>
      </w:r>
      <w:r w:rsidRPr="00083268">
        <w:rPr>
          <w:rFonts w:asciiTheme="majorHAnsi" w:hAnsiTheme="majorHAnsi"/>
          <w:sz w:val="20"/>
          <w:szCs w:val="20"/>
        </w:rPr>
        <w:tab/>
      </w:r>
      <w:r w:rsidR="0097528F">
        <w:rPr>
          <w:rFonts w:asciiTheme="majorHAnsi" w:hAnsiTheme="majorHAnsi"/>
          <w:sz w:val="20"/>
          <w:szCs w:val="20"/>
        </w:rPr>
        <w:tab/>
      </w:r>
      <w:r w:rsidRPr="00083268">
        <w:rPr>
          <w:rFonts w:asciiTheme="majorHAnsi" w:hAnsiTheme="majorHAnsi"/>
          <w:sz w:val="20"/>
          <w:szCs w:val="20"/>
        </w:rPr>
        <w:t>Jason Dickinson, Clay Converse</w:t>
      </w:r>
      <w:r w:rsidR="00D32FB4" w:rsidRPr="00083268">
        <w:rPr>
          <w:rFonts w:asciiTheme="majorHAnsi" w:hAnsiTheme="majorHAnsi"/>
          <w:sz w:val="20"/>
          <w:szCs w:val="20"/>
        </w:rPr>
        <w:t>, Debbie Fisher</w:t>
      </w:r>
      <w:r w:rsidR="002F547A" w:rsidRPr="00083268">
        <w:rPr>
          <w:rFonts w:asciiTheme="majorHAnsi" w:hAnsiTheme="majorHAnsi"/>
          <w:sz w:val="20"/>
          <w:szCs w:val="20"/>
        </w:rPr>
        <w:t>, Dan</w:t>
      </w:r>
      <w:r w:rsidR="00A56818" w:rsidRPr="00083268">
        <w:rPr>
          <w:rFonts w:asciiTheme="majorHAnsi" w:hAnsiTheme="majorHAnsi"/>
          <w:sz w:val="20"/>
          <w:szCs w:val="20"/>
        </w:rPr>
        <w:t xml:space="preserve"> </w:t>
      </w:r>
      <w:proofErr w:type="spellStart"/>
      <w:r w:rsidR="00A56818" w:rsidRPr="00083268">
        <w:rPr>
          <w:rFonts w:asciiTheme="majorHAnsi" w:hAnsiTheme="majorHAnsi"/>
          <w:sz w:val="20"/>
          <w:szCs w:val="20"/>
        </w:rPr>
        <w:t>Wakeman</w:t>
      </w:r>
      <w:proofErr w:type="spellEnd"/>
    </w:p>
    <w:p w:rsidR="007211B0" w:rsidRPr="00083268" w:rsidRDefault="007211B0" w:rsidP="007211B0">
      <w:pPr>
        <w:tabs>
          <w:tab w:val="left" w:pos="720"/>
          <w:tab w:val="left" w:pos="1440"/>
          <w:tab w:val="left" w:pos="2160"/>
          <w:tab w:val="left" w:pos="2880"/>
          <w:tab w:val="left" w:pos="3600"/>
          <w:tab w:val="left" w:pos="8452"/>
        </w:tabs>
        <w:spacing w:after="0" w:line="240" w:lineRule="auto"/>
        <w:ind w:left="3600" w:hanging="3600"/>
        <w:rPr>
          <w:rFonts w:asciiTheme="majorHAnsi" w:hAnsiTheme="majorHAnsi"/>
          <w:sz w:val="20"/>
          <w:szCs w:val="20"/>
        </w:rPr>
      </w:pPr>
      <w:r w:rsidRPr="00083268">
        <w:rPr>
          <w:rFonts w:asciiTheme="majorHAnsi" w:hAnsiTheme="majorHAnsi"/>
          <w:b/>
          <w:sz w:val="20"/>
          <w:szCs w:val="20"/>
        </w:rPr>
        <w:t>SUPERVISORS PRESENT:</w:t>
      </w:r>
      <w:r w:rsidRPr="00083268">
        <w:rPr>
          <w:rFonts w:asciiTheme="majorHAnsi" w:hAnsiTheme="majorHAnsi"/>
          <w:sz w:val="20"/>
          <w:szCs w:val="20"/>
        </w:rPr>
        <w:tab/>
      </w:r>
      <w:r w:rsidRPr="00083268">
        <w:rPr>
          <w:rFonts w:asciiTheme="majorHAnsi" w:hAnsiTheme="majorHAnsi"/>
          <w:sz w:val="20"/>
          <w:szCs w:val="20"/>
        </w:rPr>
        <w:tab/>
      </w:r>
      <w:r w:rsidR="00312E1B" w:rsidRPr="00083268">
        <w:rPr>
          <w:rFonts w:asciiTheme="majorHAnsi" w:hAnsiTheme="majorHAnsi"/>
          <w:sz w:val="20"/>
          <w:szCs w:val="20"/>
        </w:rPr>
        <w:t>Paul Sabin, Superintendent of Public Works</w:t>
      </w:r>
    </w:p>
    <w:p w:rsidR="00FA4951" w:rsidRPr="00083268" w:rsidRDefault="00A56818" w:rsidP="00A56818">
      <w:pPr>
        <w:tabs>
          <w:tab w:val="left" w:pos="720"/>
          <w:tab w:val="left" w:pos="1440"/>
          <w:tab w:val="left" w:pos="2160"/>
          <w:tab w:val="left" w:pos="2880"/>
          <w:tab w:val="left" w:pos="3600"/>
          <w:tab w:val="left" w:pos="8452"/>
        </w:tabs>
        <w:spacing w:after="0" w:line="240" w:lineRule="auto"/>
        <w:ind w:left="4320" w:hanging="3600"/>
        <w:rPr>
          <w:rFonts w:asciiTheme="majorHAnsi" w:hAnsiTheme="majorHAnsi"/>
          <w:sz w:val="20"/>
          <w:szCs w:val="20"/>
        </w:rPr>
      </w:pPr>
      <w:r w:rsidRPr="00083268">
        <w:rPr>
          <w:rFonts w:asciiTheme="majorHAnsi" w:hAnsiTheme="majorHAnsi"/>
          <w:sz w:val="20"/>
          <w:szCs w:val="20"/>
        </w:rPr>
        <w:t xml:space="preserve"> </w:t>
      </w:r>
      <w:r w:rsidR="00FA4951" w:rsidRPr="00083268">
        <w:rPr>
          <w:rFonts w:asciiTheme="majorHAnsi" w:hAnsiTheme="majorHAnsi"/>
          <w:sz w:val="20"/>
          <w:szCs w:val="20"/>
        </w:rPr>
        <w:tab/>
      </w:r>
      <w:r w:rsidR="00FA4951" w:rsidRPr="00083268">
        <w:rPr>
          <w:rFonts w:asciiTheme="majorHAnsi" w:hAnsiTheme="majorHAnsi"/>
          <w:sz w:val="20"/>
          <w:szCs w:val="20"/>
        </w:rPr>
        <w:tab/>
      </w:r>
      <w:r w:rsidR="00FA4951" w:rsidRPr="00083268">
        <w:rPr>
          <w:rFonts w:asciiTheme="majorHAnsi" w:hAnsiTheme="majorHAnsi"/>
          <w:sz w:val="20"/>
          <w:szCs w:val="20"/>
        </w:rPr>
        <w:tab/>
      </w:r>
      <w:r w:rsidR="00FA4951" w:rsidRPr="00083268">
        <w:rPr>
          <w:rFonts w:asciiTheme="majorHAnsi" w:hAnsiTheme="majorHAnsi"/>
          <w:sz w:val="20"/>
          <w:szCs w:val="20"/>
        </w:rPr>
        <w:tab/>
        <w:t>Sgt. Josh Tagliavento, OIC</w:t>
      </w:r>
    </w:p>
    <w:p w:rsidR="007211B0" w:rsidRDefault="007211B0" w:rsidP="007211B0">
      <w:pPr>
        <w:spacing w:after="0" w:line="240" w:lineRule="auto"/>
        <w:ind w:left="3600" w:hanging="3600"/>
        <w:rPr>
          <w:rFonts w:asciiTheme="majorHAnsi" w:hAnsiTheme="majorHAnsi"/>
          <w:sz w:val="20"/>
          <w:szCs w:val="20"/>
        </w:rPr>
      </w:pPr>
      <w:r w:rsidRPr="00083268">
        <w:rPr>
          <w:rFonts w:asciiTheme="majorHAnsi" w:hAnsiTheme="majorHAnsi"/>
          <w:b/>
          <w:sz w:val="20"/>
          <w:szCs w:val="20"/>
        </w:rPr>
        <w:t>DEPUTY CLERK/TREASURER</w:t>
      </w:r>
      <w:r w:rsidRPr="00083268">
        <w:rPr>
          <w:rFonts w:asciiTheme="majorHAnsi" w:hAnsiTheme="majorHAnsi"/>
          <w:sz w:val="20"/>
          <w:szCs w:val="20"/>
        </w:rPr>
        <w:t>:</w:t>
      </w:r>
      <w:r w:rsidRPr="00083268">
        <w:rPr>
          <w:rFonts w:asciiTheme="majorHAnsi" w:hAnsiTheme="majorHAnsi"/>
          <w:sz w:val="20"/>
          <w:szCs w:val="20"/>
        </w:rPr>
        <w:tab/>
      </w:r>
      <w:proofErr w:type="spellStart"/>
      <w:r w:rsidRPr="00083268">
        <w:rPr>
          <w:rFonts w:asciiTheme="majorHAnsi" w:hAnsiTheme="majorHAnsi"/>
          <w:sz w:val="20"/>
          <w:szCs w:val="20"/>
        </w:rPr>
        <w:t>Rotha</w:t>
      </w:r>
      <w:proofErr w:type="spellEnd"/>
      <w:r w:rsidRPr="00083268">
        <w:rPr>
          <w:rFonts w:asciiTheme="majorHAnsi" w:hAnsiTheme="majorHAnsi"/>
          <w:sz w:val="20"/>
          <w:szCs w:val="20"/>
        </w:rPr>
        <w:t xml:space="preserve"> Marsh, also recording Secretary</w:t>
      </w:r>
    </w:p>
    <w:p w:rsidR="00A30F11" w:rsidRPr="00083268" w:rsidRDefault="00A30F11" w:rsidP="007211B0">
      <w:pPr>
        <w:spacing w:after="0" w:line="240" w:lineRule="auto"/>
        <w:ind w:left="3600" w:hanging="3600"/>
        <w:rPr>
          <w:rFonts w:asciiTheme="majorHAnsi" w:hAnsiTheme="majorHAnsi"/>
          <w:sz w:val="20"/>
          <w:szCs w:val="20"/>
        </w:rPr>
      </w:pPr>
      <w:r>
        <w:rPr>
          <w:rFonts w:asciiTheme="majorHAnsi" w:hAnsiTheme="majorHAnsi"/>
          <w:b/>
          <w:sz w:val="20"/>
          <w:szCs w:val="20"/>
        </w:rPr>
        <w:t>ATTORNEY PRESENT</w:t>
      </w:r>
      <w:r w:rsidRPr="00A30F11">
        <w:rPr>
          <w:rFonts w:asciiTheme="majorHAnsi" w:hAnsiTheme="majorHAnsi"/>
          <w:sz w:val="20"/>
          <w:szCs w:val="20"/>
        </w:rPr>
        <w:t>:</w:t>
      </w:r>
      <w:r>
        <w:rPr>
          <w:rFonts w:asciiTheme="majorHAnsi" w:hAnsiTheme="majorHAnsi"/>
          <w:sz w:val="20"/>
          <w:szCs w:val="20"/>
        </w:rPr>
        <w:tab/>
        <w:t xml:space="preserve">William Troy III, Barney, Grossman, </w:t>
      </w:r>
      <w:proofErr w:type="spellStart"/>
      <w:r>
        <w:rPr>
          <w:rFonts w:asciiTheme="majorHAnsi" w:hAnsiTheme="majorHAnsi"/>
          <w:sz w:val="20"/>
          <w:szCs w:val="20"/>
        </w:rPr>
        <w:t>Dubow</w:t>
      </w:r>
      <w:proofErr w:type="spellEnd"/>
      <w:r>
        <w:rPr>
          <w:rFonts w:asciiTheme="majorHAnsi" w:hAnsiTheme="majorHAnsi"/>
          <w:sz w:val="20"/>
          <w:szCs w:val="20"/>
        </w:rPr>
        <w:t xml:space="preserve"> &amp; Troy</w:t>
      </w:r>
    </w:p>
    <w:p w:rsidR="00312E1B" w:rsidRPr="00083268" w:rsidRDefault="00312E1B" w:rsidP="007211B0">
      <w:pPr>
        <w:spacing w:after="0" w:line="240" w:lineRule="auto"/>
        <w:ind w:left="3600" w:hanging="3600"/>
        <w:rPr>
          <w:rFonts w:asciiTheme="majorHAnsi" w:hAnsiTheme="majorHAnsi"/>
          <w:sz w:val="20"/>
          <w:szCs w:val="20"/>
        </w:rPr>
      </w:pPr>
      <w:r w:rsidRPr="00083268">
        <w:rPr>
          <w:rFonts w:asciiTheme="majorHAnsi" w:hAnsiTheme="majorHAnsi"/>
          <w:b/>
          <w:sz w:val="20"/>
          <w:szCs w:val="20"/>
        </w:rPr>
        <w:t>GUEST</w:t>
      </w:r>
      <w:r w:rsidRPr="00083268">
        <w:rPr>
          <w:rFonts w:asciiTheme="majorHAnsi" w:hAnsiTheme="majorHAnsi"/>
          <w:sz w:val="20"/>
          <w:szCs w:val="20"/>
        </w:rPr>
        <w:t>:</w:t>
      </w:r>
      <w:r w:rsidRPr="00083268">
        <w:rPr>
          <w:rFonts w:asciiTheme="majorHAnsi" w:hAnsiTheme="majorHAnsi"/>
          <w:sz w:val="20"/>
          <w:szCs w:val="20"/>
        </w:rPr>
        <w:tab/>
        <w:t xml:space="preserve">Ken Scherrieble/Camden Group; </w:t>
      </w:r>
    </w:p>
    <w:p w:rsidR="00356418" w:rsidRPr="00083268" w:rsidRDefault="007211B0" w:rsidP="002219A0">
      <w:pPr>
        <w:spacing w:after="0" w:line="240" w:lineRule="auto"/>
        <w:ind w:left="3600" w:hanging="3600"/>
        <w:rPr>
          <w:rFonts w:asciiTheme="majorHAnsi" w:hAnsiTheme="majorHAnsi"/>
          <w:sz w:val="20"/>
          <w:szCs w:val="20"/>
        </w:rPr>
      </w:pPr>
      <w:r w:rsidRPr="00083268">
        <w:rPr>
          <w:rFonts w:asciiTheme="majorHAnsi" w:hAnsiTheme="majorHAnsi"/>
          <w:sz w:val="20"/>
          <w:szCs w:val="20"/>
        </w:rPr>
        <w:tab/>
      </w:r>
      <w:r w:rsidR="00A56818" w:rsidRPr="00083268">
        <w:rPr>
          <w:rFonts w:asciiTheme="majorHAnsi" w:hAnsiTheme="majorHAnsi"/>
          <w:sz w:val="20"/>
          <w:szCs w:val="20"/>
        </w:rPr>
        <w:t>Rich DeGuida/ MRB Group</w:t>
      </w:r>
    </w:p>
    <w:p w:rsidR="00A56818" w:rsidRPr="00083268" w:rsidRDefault="00A56818" w:rsidP="002219A0">
      <w:pPr>
        <w:spacing w:after="0" w:line="240" w:lineRule="auto"/>
        <w:ind w:left="3600" w:hanging="3600"/>
        <w:rPr>
          <w:rFonts w:asciiTheme="majorHAnsi" w:hAnsiTheme="majorHAnsi"/>
          <w:b/>
          <w:sz w:val="20"/>
          <w:szCs w:val="20"/>
          <w:u w:val="single"/>
        </w:rPr>
      </w:pPr>
      <w:r w:rsidRPr="00083268">
        <w:rPr>
          <w:rFonts w:asciiTheme="majorHAnsi" w:hAnsiTheme="majorHAnsi"/>
          <w:sz w:val="20"/>
          <w:szCs w:val="20"/>
        </w:rPr>
        <w:tab/>
        <w:t>David Bradley/ resident</w:t>
      </w:r>
    </w:p>
    <w:p w:rsidR="00356418" w:rsidRPr="00083268" w:rsidRDefault="00356418" w:rsidP="00356418">
      <w:pPr>
        <w:spacing w:after="0" w:line="240" w:lineRule="auto"/>
        <w:rPr>
          <w:rFonts w:asciiTheme="majorHAnsi" w:hAnsiTheme="majorHAnsi"/>
          <w:sz w:val="20"/>
          <w:szCs w:val="20"/>
        </w:rPr>
      </w:pPr>
    </w:p>
    <w:p w:rsidR="00356418" w:rsidRPr="00083268" w:rsidRDefault="00356418" w:rsidP="007211B0">
      <w:pPr>
        <w:spacing w:after="0" w:line="240" w:lineRule="auto"/>
        <w:rPr>
          <w:rFonts w:asciiTheme="majorHAnsi" w:hAnsiTheme="majorHAnsi"/>
          <w:sz w:val="20"/>
          <w:szCs w:val="20"/>
        </w:rPr>
      </w:pPr>
      <w:r w:rsidRPr="00083268">
        <w:rPr>
          <w:rFonts w:asciiTheme="majorHAnsi" w:hAnsiTheme="majorHAnsi"/>
          <w:sz w:val="20"/>
          <w:szCs w:val="20"/>
        </w:rPr>
        <w:t xml:space="preserve">The Pledge of Allegiance was recited </w:t>
      </w:r>
      <w:r w:rsidR="00D32FB4" w:rsidRPr="00083268">
        <w:rPr>
          <w:rFonts w:asciiTheme="majorHAnsi" w:hAnsiTheme="majorHAnsi"/>
          <w:sz w:val="20"/>
          <w:szCs w:val="20"/>
        </w:rPr>
        <w:t>and M</w:t>
      </w:r>
      <w:r w:rsidR="007211B0" w:rsidRPr="00083268">
        <w:rPr>
          <w:rFonts w:asciiTheme="majorHAnsi" w:hAnsiTheme="majorHAnsi"/>
          <w:sz w:val="20"/>
          <w:szCs w:val="20"/>
        </w:rPr>
        <w:t xml:space="preserve">ayor Murphy opened the </w:t>
      </w:r>
      <w:r w:rsidR="00D32FB4" w:rsidRPr="00083268">
        <w:rPr>
          <w:rFonts w:asciiTheme="majorHAnsi" w:hAnsiTheme="majorHAnsi"/>
          <w:sz w:val="20"/>
          <w:szCs w:val="20"/>
        </w:rPr>
        <w:t xml:space="preserve">Board meeting at </w:t>
      </w:r>
      <w:r w:rsidR="002219A0" w:rsidRPr="00083268">
        <w:rPr>
          <w:rFonts w:asciiTheme="majorHAnsi" w:hAnsiTheme="majorHAnsi"/>
          <w:sz w:val="20"/>
          <w:szCs w:val="20"/>
        </w:rPr>
        <w:t>6:</w:t>
      </w:r>
      <w:r w:rsidR="00A56818" w:rsidRPr="00083268">
        <w:rPr>
          <w:rFonts w:asciiTheme="majorHAnsi" w:hAnsiTheme="majorHAnsi"/>
          <w:sz w:val="20"/>
          <w:szCs w:val="20"/>
        </w:rPr>
        <w:t>14</w:t>
      </w:r>
      <w:r w:rsidR="00D32FB4" w:rsidRPr="00083268">
        <w:rPr>
          <w:rFonts w:asciiTheme="majorHAnsi" w:hAnsiTheme="majorHAnsi"/>
          <w:sz w:val="20"/>
          <w:szCs w:val="20"/>
        </w:rPr>
        <w:t>pm</w:t>
      </w:r>
    </w:p>
    <w:p w:rsidR="00D32FB4" w:rsidRPr="00083268" w:rsidRDefault="00D32FB4" w:rsidP="00356418">
      <w:pPr>
        <w:spacing w:after="0" w:line="240" w:lineRule="auto"/>
        <w:rPr>
          <w:rFonts w:asciiTheme="majorHAnsi" w:hAnsiTheme="majorHAnsi"/>
          <w:b/>
          <w:sz w:val="20"/>
          <w:szCs w:val="20"/>
          <w:u w:val="single"/>
        </w:rPr>
      </w:pPr>
    </w:p>
    <w:p w:rsidR="002D18B9" w:rsidRPr="00083268" w:rsidRDefault="00D32FB4" w:rsidP="005A24E3">
      <w:pPr>
        <w:spacing w:after="0" w:line="240" w:lineRule="auto"/>
        <w:jc w:val="both"/>
        <w:rPr>
          <w:rFonts w:asciiTheme="majorHAnsi" w:eastAsiaTheme="minorHAnsi" w:hAnsiTheme="majorHAnsi"/>
          <w:b/>
          <w:sz w:val="20"/>
          <w:szCs w:val="20"/>
          <w:u w:val="single"/>
        </w:rPr>
      </w:pPr>
      <w:r w:rsidRPr="00083268">
        <w:rPr>
          <w:rFonts w:asciiTheme="majorHAnsi" w:eastAsiaTheme="minorHAnsi" w:hAnsiTheme="majorHAnsi"/>
          <w:b/>
          <w:sz w:val="20"/>
          <w:szCs w:val="20"/>
          <w:u w:val="single"/>
        </w:rPr>
        <w:t>Adjourn to Executive Session to discuss proposed litigation and personnel matters to reconvene:</w:t>
      </w:r>
    </w:p>
    <w:p w:rsidR="002D18B9" w:rsidRPr="00083268" w:rsidRDefault="002D18B9" w:rsidP="005A24E3">
      <w:pPr>
        <w:spacing w:line="240" w:lineRule="auto"/>
        <w:jc w:val="both"/>
        <w:rPr>
          <w:rFonts w:asciiTheme="majorHAnsi" w:eastAsiaTheme="minorHAnsi" w:hAnsiTheme="majorHAnsi"/>
          <w:sz w:val="20"/>
          <w:szCs w:val="20"/>
        </w:rPr>
      </w:pPr>
      <w:r w:rsidRPr="00083268">
        <w:rPr>
          <w:rFonts w:asciiTheme="majorHAnsi" w:hAnsiTheme="majorHAnsi"/>
          <w:sz w:val="20"/>
          <w:szCs w:val="20"/>
        </w:rPr>
        <w:t xml:space="preserve">On a motion by Trustee </w:t>
      </w:r>
      <w:proofErr w:type="spellStart"/>
      <w:r w:rsidR="00A56818" w:rsidRPr="00083268">
        <w:rPr>
          <w:rFonts w:asciiTheme="majorHAnsi" w:hAnsiTheme="majorHAnsi"/>
          <w:sz w:val="20"/>
          <w:szCs w:val="20"/>
        </w:rPr>
        <w:t>Wakeman</w:t>
      </w:r>
      <w:proofErr w:type="spellEnd"/>
      <w:r w:rsidRPr="00083268">
        <w:rPr>
          <w:rFonts w:asciiTheme="majorHAnsi" w:hAnsiTheme="majorHAnsi"/>
          <w:sz w:val="20"/>
          <w:szCs w:val="20"/>
        </w:rPr>
        <w:t xml:space="preserve"> and seconded by Trustee </w:t>
      </w:r>
      <w:r w:rsidR="002219A0" w:rsidRPr="00083268">
        <w:rPr>
          <w:rFonts w:asciiTheme="majorHAnsi" w:hAnsiTheme="majorHAnsi"/>
          <w:sz w:val="20"/>
          <w:szCs w:val="20"/>
        </w:rPr>
        <w:t>Fisher</w:t>
      </w:r>
      <w:r w:rsidRPr="00083268">
        <w:rPr>
          <w:rFonts w:asciiTheme="majorHAnsi" w:hAnsiTheme="majorHAnsi"/>
          <w:sz w:val="20"/>
          <w:szCs w:val="20"/>
        </w:rPr>
        <w:t xml:space="preserve"> the following was passed Vote Murphy- Aye, Converse-Aye, Dickinson-Aye, Fisher-Aye</w:t>
      </w:r>
      <w:r w:rsidR="00A56818" w:rsidRPr="00083268">
        <w:rPr>
          <w:rFonts w:asciiTheme="majorHAnsi" w:hAnsiTheme="majorHAnsi"/>
          <w:sz w:val="20"/>
          <w:szCs w:val="20"/>
        </w:rPr>
        <w:t xml:space="preserve">, </w:t>
      </w:r>
      <w:proofErr w:type="spellStart"/>
      <w:r w:rsidR="00A56818" w:rsidRPr="00083268">
        <w:rPr>
          <w:rFonts w:asciiTheme="majorHAnsi" w:hAnsiTheme="majorHAnsi"/>
          <w:sz w:val="20"/>
          <w:szCs w:val="20"/>
        </w:rPr>
        <w:t>Wakeman</w:t>
      </w:r>
      <w:proofErr w:type="spellEnd"/>
      <w:r w:rsidR="00DE5AFA" w:rsidRPr="00083268">
        <w:rPr>
          <w:rFonts w:asciiTheme="majorHAnsi" w:hAnsiTheme="majorHAnsi"/>
          <w:sz w:val="20"/>
          <w:szCs w:val="20"/>
        </w:rPr>
        <w:t>-Aye</w:t>
      </w:r>
    </w:p>
    <w:p w:rsidR="00D32FB4" w:rsidRPr="00083268" w:rsidRDefault="00D32FB4" w:rsidP="00D32FB4">
      <w:pPr>
        <w:spacing w:after="0"/>
        <w:rPr>
          <w:rFonts w:asciiTheme="majorHAnsi" w:eastAsiaTheme="minorHAnsi" w:hAnsiTheme="majorHAnsi"/>
          <w:sz w:val="20"/>
          <w:szCs w:val="20"/>
        </w:rPr>
      </w:pPr>
      <w:r w:rsidRPr="00083268">
        <w:rPr>
          <w:rFonts w:asciiTheme="majorHAnsi" w:eastAsiaTheme="minorHAnsi" w:hAnsiTheme="majorHAnsi"/>
          <w:sz w:val="20"/>
          <w:szCs w:val="20"/>
        </w:rPr>
        <w:t xml:space="preserve">  </w:t>
      </w:r>
    </w:p>
    <w:p w:rsidR="00D32FB4" w:rsidRPr="00083268" w:rsidRDefault="00D32FB4" w:rsidP="00D32FB4">
      <w:pPr>
        <w:spacing w:after="0"/>
        <w:jc w:val="center"/>
        <w:rPr>
          <w:rFonts w:asciiTheme="majorHAnsi" w:eastAsiaTheme="minorHAnsi" w:hAnsiTheme="majorHAnsi"/>
          <w:sz w:val="20"/>
          <w:szCs w:val="20"/>
          <w:u w:val="single"/>
        </w:rPr>
      </w:pPr>
      <w:r w:rsidRPr="00083268">
        <w:rPr>
          <w:rFonts w:asciiTheme="majorHAnsi" w:eastAsiaTheme="minorHAnsi" w:hAnsiTheme="majorHAnsi"/>
          <w:sz w:val="20"/>
          <w:szCs w:val="20"/>
          <w:u w:val="single"/>
        </w:rPr>
        <w:t xml:space="preserve">Resolution No. </w:t>
      </w:r>
      <w:r w:rsidR="00A56818" w:rsidRPr="00083268">
        <w:rPr>
          <w:rFonts w:asciiTheme="majorHAnsi" w:eastAsiaTheme="minorHAnsi" w:hAnsiTheme="majorHAnsi"/>
          <w:sz w:val="20"/>
          <w:szCs w:val="20"/>
          <w:u w:val="single"/>
        </w:rPr>
        <w:t>7</w:t>
      </w:r>
      <w:r w:rsidRPr="00083268">
        <w:rPr>
          <w:rFonts w:asciiTheme="majorHAnsi" w:eastAsiaTheme="minorHAnsi" w:hAnsiTheme="majorHAnsi"/>
          <w:sz w:val="20"/>
          <w:szCs w:val="20"/>
          <w:u w:val="single"/>
        </w:rPr>
        <w:t>.</w:t>
      </w:r>
      <w:r w:rsidR="002D18B9" w:rsidRPr="00083268">
        <w:rPr>
          <w:rFonts w:asciiTheme="majorHAnsi" w:eastAsiaTheme="minorHAnsi" w:hAnsiTheme="majorHAnsi"/>
          <w:sz w:val="20"/>
          <w:szCs w:val="20"/>
          <w:u w:val="single"/>
        </w:rPr>
        <w:t>1</w:t>
      </w:r>
      <w:r w:rsidR="00A56818" w:rsidRPr="00083268">
        <w:rPr>
          <w:rFonts w:asciiTheme="majorHAnsi" w:eastAsiaTheme="minorHAnsi" w:hAnsiTheme="majorHAnsi"/>
          <w:sz w:val="20"/>
          <w:szCs w:val="20"/>
          <w:u w:val="single"/>
        </w:rPr>
        <w:t>7</w:t>
      </w:r>
      <w:r w:rsidRPr="00083268">
        <w:rPr>
          <w:rFonts w:asciiTheme="majorHAnsi" w:eastAsiaTheme="minorHAnsi" w:hAnsiTheme="majorHAnsi"/>
          <w:sz w:val="20"/>
          <w:szCs w:val="20"/>
          <w:u w:val="single"/>
        </w:rPr>
        <w:t>.</w:t>
      </w:r>
      <w:r w:rsidR="002D18B9" w:rsidRPr="00083268">
        <w:rPr>
          <w:rFonts w:asciiTheme="majorHAnsi" w:eastAsiaTheme="minorHAnsi" w:hAnsiTheme="majorHAnsi"/>
          <w:sz w:val="20"/>
          <w:szCs w:val="20"/>
          <w:u w:val="single"/>
        </w:rPr>
        <w:t>1</w:t>
      </w:r>
      <w:r w:rsidRPr="00083268">
        <w:rPr>
          <w:rFonts w:asciiTheme="majorHAnsi" w:eastAsiaTheme="minorHAnsi" w:hAnsiTheme="majorHAnsi"/>
          <w:sz w:val="20"/>
          <w:szCs w:val="20"/>
          <w:u w:val="single"/>
        </w:rPr>
        <w:t>-2019</w:t>
      </w:r>
    </w:p>
    <w:p w:rsidR="00D32FB4" w:rsidRPr="00083268" w:rsidRDefault="00DA48E7" w:rsidP="00D32FB4">
      <w:pPr>
        <w:spacing w:after="0"/>
        <w:jc w:val="center"/>
        <w:rPr>
          <w:rFonts w:asciiTheme="majorHAnsi" w:eastAsiaTheme="minorHAnsi" w:hAnsiTheme="majorHAnsi"/>
          <w:sz w:val="20"/>
          <w:szCs w:val="20"/>
          <w:u w:val="single"/>
        </w:rPr>
      </w:pPr>
      <w:r w:rsidRPr="00083268">
        <w:rPr>
          <w:rFonts w:asciiTheme="majorHAnsi" w:eastAsiaTheme="minorHAnsi" w:hAnsiTheme="majorHAnsi"/>
          <w:sz w:val="20"/>
          <w:szCs w:val="20"/>
          <w:u w:val="single"/>
        </w:rPr>
        <w:t>Adjo</w:t>
      </w:r>
      <w:r w:rsidR="002D18B9" w:rsidRPr="00083268">
        <w:rPr>
          <w:rFonts w:asciiTheme="majorHAnsi" w:eastAsiaTheme="minorHAnsi" w:hAnsiTheme="majorHAnsi"/>
          <w:sz w:val="20"/>
          <w:szCs w:val="20"/>
          <w:u w:val="single"/>
        </w:rPr>
        <w:t xml:space="preserve">urn </w:t>
      </w:r>
      <w:r w:rsidR="00D32FB4" w:rsidRPr="00083268">
        <w:rPr>
          <w:rFonts w:asciiTheme="majorHAnsi" w:eastAsiaTheme="minorHAnsi" w:hAnsiTheme="majorHAnsi"/>
          <w:sz w:val="20"/>
          <w:szCs w:val="20"/>
          <w:u w:val="single"/>
        </w:rPr>
        <w:t>to Executive Session</w:t>
      </w:r>
    </w:p>
    <w:p w:rsidR="00D32FB4" w:rsidRPr="00083268" w:rsidRDefault="00D32FB4" w:rsidP="00D32FB4">
      <w:pPr>
        <w:spacing w:after="0"/>
        <w:rPr>
          <w:rFonts w:asciiTheme="majorHAnsi" w:eastAsiaTheme="minorHAnsi" w:hAnsiTheme="majorHAnsi"/>
          <w:sz w:val="20"/>
          <w:szCs w:val="20"/>
        </w:rPr>
      </w:pPr>
    </w:p>
    <w:p w:rsidR="00D32FB4" w:rsidRPr="00083268" w:rsidRDefault="00D32FB4" w:rsidP="00D32FB4">
      <w:pPr>
        <w:ind w:left="720" w:firstLine="720"/>
        <w:jc w:val="both"/>
        <w:rPr>
          <w:rFonts w:asciiTheme="majorHAnsi" w:eastAsiaTheme="minorHAnsi" w:hAnsiTheme="majorHAnsi"/>
          <w:sz w:val="20"/>
          <w:szCs w:val="20"/>
        </w:rPr>
      </w:pPr>
      <w:r w:rsidRPr="00083268">
        <w:rPr>
          <w:rFonts w:asciiTheme="majorHAnsi" w:eastAsiaTheme="minorHAnsi" w:hAnsiTheme="majorHAnsi"/>
          <w:b/>
          <w:sz w:val="20"/>
          <w:szCs w:val="20"/>
        </w:rPr>
        <w:t xml:space="preserve">Resolved, </w:t>
      </w:r>
      <w:r w:rsidRPr="00083268">
        <w:rPr>
          <w:rFonts w:asciiTheme="majorHAnsi" w:eastAsiaTheme="minorHAnsi" w:hAnsiTheme="majorHAnsi"/>
          <w:sz w:val="20"/>
          <w:szCs w:val="20"/>
        </w:rPr>
        <w:t xml:space="preserve">that the Board of Trustees of the Village of Dryden hereby goes into Executive Session to discuss proposed litigation and personnel matters at </w:t>
      </w:r>
      <w:r w:rsidR="002219A0" w:rsidRPr="00083268">
        <w:rPr>
          <w:rFonts w:asciiTheme="majorHAnsi" w:eastAsiaTheme="minorHAnsi" w:hAnsiTheme="majorHAnsi"/>
          <w:sz w:val="20"/>
          <w:szCs w:val="20"/>
        </w:rPr>
        <w:t>6</w:t>
      </w:r>
      <w:r w:rsidR="00F7160F" w:rsidRPr="00083268">
        <w:rPr>
          <w:rFonts w:asciiTheme="majorHAnsi" w:eastAsiaTheme="minorHAnsi" w:hAnsiTheme="majorHAnsi"/>
          <w:sz w:val="20"/>
          <w:szCs w:val="20"/>
        </w:rPr>
        <w:t>:</w:t>
      </w:r>
      <w:r w:rsidR="00A56818" w:rsidRPr="00083268">
        <w:rPr>
          <w:rFonts w:asciiTheme="majorHAnsi" w:eastAsiaTheme="minorHAnsi" w:hAnsiTheme="majorHAnsi"/>
          <w:sz w:val="20"/>
          <w:szCs w:val="20"/>
        </w:rPr>
        <w:t>15</w:t>
      </w:r>
      <w:r w:rsidRPr="00083268">
        <w:rPr>
          <w:rFonts w:asciiTheme="majorHAnsi" w:eastAsiaTheme="minorHAnsi" w:hAnsiTheme="majorHAnsi"/>
          <w:sz w:val="20"/>
          <w:szCs w:val="20"/>
        </w:rPr>
        <w:t>p.m.</w:t>
      </w:r>
    </w:p>
    <w:p w:rsidR="00D32FB4" w:rsidRPr="00083268" w:rsidRDefault="00D32FB4" w:rsidP="00D32FB4">
      <w:pPr>
        <w:spacing w:after="0" w:line="240" w:lineRule="auto"/>
        <w:rPr>
          <w:rFonts w:asciiTheme="majorHAnsi" w:hAnsiTheme="majorHAnsi"/>
          <w:sz w:val="20"/>
          <w:szCs w:val="20"/>
        </w:rPr>
      </w:pPr>
      <w:r w:rsidRPr="00083268">
        <w:rPr>
          <w:rFonts w:asciiTheme="majorHAnsi" w:hAnsiTheme="majorHAnsi"/>
          <w:sz w:val="20"/>
          <w:szCs w:val="20"/>
        </w:rPr>
        <w:t xml:space="preserve">Reconvene at </w:t>
      </w:r>
      <w:r w:rsidR="00A56818" w:rsidRPr="00083268">
        <w:rPr>
          <w:rFonts w:asciiTheme="majorHAnsi" w:hAnsiTheme="majorHAnsi"/>
          <w:sz w:val="20"/>
          <w:szCs w:val="20"/>
        </w:rPr>
        <w:t>7:03</w:t>
      </w:r>
      <w:r w:rsidRPr="00083268">
        <w:rPr>
          <w:rFonts w:asciiTheme="majorHAnsi" w:hAnsiTheme="majorHAnsi"/>
          <w:sz w:val="20"/>
          <w:szCs w:val="20"/>
        </w:rPr>
        <w:t>p.m.</w:t>
      </w:r>
    </w:p>
    <w:p w:rsidR="002219A0" w:rsidRPr="00083268" w:rsidRDefault="002219A0" w:rsidP="00D32FB4">
      <w:pPr>
        <w:spacing w:after="0" w:line="240" w:lineRule="auto"/>
        <w:rPr>
          <w:rFonts w:asciiTheme="majorHAnsi" w:hAnsiTheme="majorHAnsi"/>
          <w:sz w:val="20"/>
          <w:szCs w:val="20"/>
        </w:rPr>
      </w:pPr>
    </w:p>
    <w:p w:rsidR="00356418" w:rsidRPr="00083268" w:rsidRDefault="00356418" w:rsidP="00356418">
      <w:pPr>
        <w:spacing w:after="0" w:line="240" w:lineRule="auto"/>
        <w:rPr>
          <w:rFonts w:asciiTheme="majorHAnsi" w:hAnsiTheme="majorHAnsi"/>
          <w:sz w:val="20"/>
          <w:szCs w:val="20"/>
          <w:u w:val="single"/>
        </w:rPr>
      </w:pPr>
      <w:r w:rsidRPr="00083268">
        <w:rPr>
          <w:rFonts w:asciiTheme="majorHAnsi" w:hAnsiTheme="majorHAnsi"/>
          <w:b/>
          <w:sz w:val="20"/>
          <w:szCs w:val="20"/>
          <w:u w:val="single"/>
        </w:rPr>
        <w:t>Privilege of the Floor</w:t>
      </w:r>
      <w:r w:rsidRPr="00083268">
        <w:rPr>
          <w:rFonts w:asciiTheme="majorHAnsi" w:hAnsiTheme="majorHAnsi"/>
          <w:sz w:val="20"/>
          <w:szCs w:val="20"/>
          <w:u w:val="single"/>
        </w:rPr>
        <w:t>:</w:t>
      </w:r>
    </w:p>
    <w:p w:rsidR="00356418" w:rsidRPr="00083268" w:rsidRDefault="00356418" w:rsidP="00356418">
      <w:pPr>
        <w:spacing w:after="0" w:line="240" w:lineRule="auto"/>
        <w:rPr>
          <w:rFonts w:asciiTheme="majorHAnsi" w:hAnsiTheme="majorHAnsi"/>
          <w:sz w:val="20"/>
          <w:szCs w:val="20"/>
          <w:u w:val="single"/>
        </w:rPr>
      </w:pPr>
    </w:p>
    <w:p w:rsidR="00356418" w:rsidRPr="00083268" w:rsidRDefault="00356418" w:rsidP="00356418">
      <w:pPr>
        <w:spacing w:after="0" w:line="240" w:lineRule="auto"/>
        <w:rPr>
          <w:rFonts w:asciiTheme="majorHAnsi" w:hAnsiTheme="majorHAnsi"/>
          <w:sz w:val="20"/>
          <w:szCs w:val="20"/>
        </w:rPr>
      </w:pPr>
      <w:r w:rsidRPr="00083268">
        <w:rPr>
          <w:rFonts w:asciiTheme="majorHAnsi" w:hAnsiTheme="majorHAnsi"/>
          <w:sz w:val="20"/>
          <w:szCs w:val="20"/>
        </w:rPr>
        <w:t xml:space="preserve">Privilege of the Floor </w:t>
      </w:r>
      <w:r w:rsidR="00442ACC" w:rsidRPr="00083268">
        <w:rPr>
          <w:rFonts w:asciiTheme="majorHAnsi" w:hAnsiTheme="majorHAnsi"/>
          <w:sz w:val="20"/>
          <w:szCs w:val="20"/>
        </w:rPr>
        <w:t xml:space="preserve">was opened </w:t>
      </w:r>
      <w:r w:rsidRPr="00083268">
        <w:rPr>
          <w:rFonts w:asciiTheme="majorHAnsi" w:hAnsiTheme="majorHAnsi"/>
          <w:sz w:val="20"/>
          <w:szCs w:val="20"/>
        </w:rPr>
        <w:t xml:space="preserve">at </w:t>
      </w:r>
      <w:r w:rsidR="00F7160F" w:rsidRPr="00083268">
        <w:rPr>
          <w:rFonts w:asciiTheme="majorHAnsi" w:hAnsiTheme="majorHAnsi"/>
          <w:sz w:val="20"/>
          <w:szCs w:val="20"/>
        </w:rPr>
        <w:t>7:0</w:t>
      </w:r>
      <w:r w:rsidR="00A56818" w:rsidRPr="00083268">
        <w:rPr>
          <w:rFonts w:asciiTheme="majorHAnsi" w:hAnsiTheme="majorHAnsi"/>
          <w:sz w:val="20"/>
          <w:szCs w:val="20"/>
        </w:rPr>
        <w:t>4</w:t>
      </w:r>
      <w:r w:rsidRPr="00083268">
        <w:rPr>
          <w:rFonts w:asciiTheme="majorHAnsi" w:hAnsiTheme="majorHAnsi"/>
          <w:sz w:val="20"/>
          <w:szCs w:val="20"/>
        </w:rPr>
        <w:t>p.m.</w:t>
      </w:r>
    </w:p>
    <w:p w:rsidR="00356418" w:rsidRPr="00083268" w:rsidRDefault="00356418" w:rsidP="00356418">
      <w:pPr>
        <w:spacing w:after="0" w:line="240" w:lineRule="auto"/>
        <w:rPr>
          <w:rFonts w:asciiTheme="majorHAnsi" w:hAnsiTheme="majorHAnsi"/>
          <w:sz w:val="20"/>
          <w:szCs w:val="20"/>
        </w:rPr>
      </w:pPr>
    </w:p>
    <w:p w:rsidR="00A56818" w:rsidRPr="00083268" w:rsidRDefault="00A56818" w:rsidP="00356418">
      <w:pPr>
        <w:spacing w:after="0" w:line="240" w:lineRule="auto"/>
        <w:rPr>
          <w:rFonts w:asciiTheme="majorHAnsi" w:hAnsiTheme="majorHAnsi"/>
          <w:sz w:val="20"/>
          <w:szCs w:val="20"/>
        </w:rPr>
      </w:pPr>
      <w:r w:rsidRPr="00083268">
        <w:rPr>
          <w:rFonts w:asciiTheme="majorHAnsi" w:hAnsiTheme="majorHAnsi"/>
          <w:b/>
          <w:sz w:val="20"/>
          <w:szCs w:val="20"/>
        </w:rPr>
        <w:t>Rich DeGuida</w:t>
      </w:r>
      <w:r w:rsidRPr="00083268">
        <w:rPr>
          <w:rFonts w:asciiTheme="majorHAnsi" w:hAnsiTheme="majorHAnsi"/>
          <w:sz w:val="20"/>
          <w:szCs w:val="20"/>
        </w:rPr>
        <w:t>- Water System update- J</w:t>
      </w:r>
      <w:r w:rsidR="004827E2">
        <w:rPr>
          <w:rFonts w:asciiTheme="majorHAnsi" w:hAnsiTheme="majorHAnsi"/>
          <w:sz w:val="20"/>
          <w:szCs w:val="20"/>
        </w:rPr>
        <w:t>ay</w:t>
      </w:r>
      <w:r w:rsidRPr="00083268">
        <w:rPr>
          <w:rFonts w:asciiTheme="majorHAnsi" w:hAnsiTheme="majorHAnsi"/>
          <w:sz w:val="20"/>
          <w:szCs w:val="20"/>
        </w:rPr>
        <w:t xml:space="preserve"> Street wells have been decommissioned, filled with clean gravel and plugged. Tompkins County Health Dept. has been notified</w:t>
      </w:r>
      <w:r w:rsidR="0097528F">
        <w:rPr>
          <w:rFonts w:asciiTheme="majorHAnsi" w:hAnsiTheme="majorHAnsi"/>
          <w:sz w:val="20"/>
          <w:szCs w:val="20"/>
        </w:rPr>
        <w:t>. The pin</w:t>
      </w:r>
      <w:r w:rsidRPr="00083268">
        <w:rPr>
          <w:rFonts w:asciiTheme="majorHAnsi" w:hAnsiTheme="majorHAnsi"/>
          <w:sz w:val="20"/>
          <w:szCs w:val="20"/>
        </w:rPr>
        <w:t>hole leak discovered at the Ferguson Road tank is no longer leaking and can’t even be found. They will keep checking.</w:t>
      </w:r>
      <w:r w:rsidR="002C43AE" w:rsidRPr="00083268">
        <w:rPr>
          <w:rFonts w:asciiTheme="majorHAnsi" w:hAnsiTheme="majorHAnsi"/>
          <w:sz w:val="20"/>
          <w:szCs w:val="20"/>
        </w:rPr>
        <w:t xml:space="preserve"> They do have approval to repair if it should start leaking again. They will wait on the back filling for a while just in case it does leak. DeGuida met with the owner of </w:t>
      </w:r>
      <w:proofErr w:type="spellStart"/>
      <w:r w:rsidR="002C43AE" w:rsidRPr="00083268">
        <w:rPr>
          <w:rFonts w:asciiTheme="majorHAnsi" w:hAnsiTheme="majorHAnsi"/>
          <w:sz w:val="20"/>
          <w:szCs w:val="20"/>
        </w:rPr>
        <w:t>Adhan</w:t>
      </w:r>
      <w:proofErr w:type="spellEnd"/>
      <w:r w:rsidR="002C43AE" w:rsidRPr="00083268">
        <w:rPr>
          <w:rFonts w:asciiTheme="majorHAnsi" w:hAnsiTheme="majorHAnsi"/>
          <w:sz w:val="20"/>
          <w:szCs w:val="20"/>
        </w:rPr>
        <w:t xml:space="preserve"> Piping</w:t>
      </w:r>
      <w:r w:rsidR="00542E90" w:rsidRPr="00083268">
        <w:rPr>
          <w:rFonts w:asciiTheme="majorHAnsi" w:hAnsiTheme="majorHAnsi"/>
          <w:sz w:val="20"/>
          <w:szCs w:val="20"/>
        </w:rPr>
        <w:t>, Chris Hennery,</w:t>
      </w:r>
      <w:r w:rsidR="002C43AE" w:rsidRPr="00083268">
        <w:rPr>
          <w:rFonts w:asciiTheme="majorHAnsi" w:hAnsiTheme="majorHAnsi"/>
          <w:sz w:val="20"/>
          <w:szCs w:val="20"/>
        </w:rPr>
        <w:t xml:space="preserve"> from Cortland and did a tour of the punch list of what still needs to be done on the water system project. </w:t>
      </w:r>
      <w:r w:rsidR="004827E2">
        <w:rPr>
          <w:rFonts w:asciiTheme="majorHAnsi" w:hAnsiTheme="majorHAnsi"/>
          <w:sz w:val="20"/>
          <w:szCs w:val="20"/>
        </w:rPr>
        <w:t xml:space="preserve"> </w:t>
      </w:r>
      <w:r w:rsidR="004827E2" w:rsidRPr="00083268">
        <w:rPr>
          <w:rFonts w:asciiTheme="majorHAnsi" w:hAnsiTheme="majorHAnsi"/>
          <w:sz w:val="20"/>
          <w:szCs w:val="20"/>
        </w:rPr>
        <w:t>Hennery will do an independent analysis of what really needs to be done and the cost to do so.</w:t>
      </w:r>
      <w:r w:rsidR="004827E2">
        <w:rPr>
          <w:rFonts w:asciiTheme="majorHAnsi" w:hAnsiTheme="majorHAnsi"/>
          <w:sz w:val="20"/>
          <w:szCs w:val="20"/>
        </w:rPr>
        <w:t xml:space="preserve"> </w:t>
      </w:r>
      <w:r w:rsidR="002C43AE" w:rsidRPr="00083268">
        <w:rPr>
          <w:rFonts w:asciiTheme="majorHAnsi" w:hAnsiTheme="majorHAnsi"/>
          <w:sz w:val="20"/>
          <w:szCs w:val="20"/>
        </w:rPr>
        <w:t xml:space="preserve">At TC3 they noted there were approximately fifteen spots that were leveled but no grass growing. </w:t>
      </w:r>
      <w:r w:rsidR="00542E90" w:rsidRPr="00083268">
        <w:rPr>
          <w:rFonts w:asciiTheme="majorHAnsi" w:hAnsiTheme="majorHAnsi"/>
          <w:sz w:val="20"/>
          <w:szCs w:val="20"/>
        </w:rPr>
        <w:t xml:space="preserve">They need to be reseeded but he needs to confirm with TC3 as to when. Fall might be better than now as it’s the dry season. </w:t>
      </w:r>
      <w:proofErr w:type="spellStart"/>
      <w:r w:rsidR="00542E90" w:rsidRPr="00083268">
        <w:rPr>
          <w:rFonts w:asciiTheme="majorHAnsi" w:hAnsiTheme="majorHAnsi"/>
          <w:sz w:val="20"/>
          <w:szCs w:val="20"/>
        </w:rPr>
        <w:t>DeGuido</w:t>
      </w:r>
      <w:proofErr w:type="spellEnd"/>
      <w:r w:rsidR="00542E90" w:rsidRPr="00083268">
        <w:rPr>
          <w:rFonts w:asciiTheme="majorHAnsi" w:hAnsiTheme="majorHAnsi"/>
          <w:sz w:val="20"/>
          <w:szCs w:val="20"/>
        </w:rPr>
        <w:t xml:space="preserve"> recommends that we do no more restoration on Lake Rd. until the fall. The Waste Water </w:t>
      </w:r>
      <w:r w:rsidR="00532F46" w:rsidRPr="00083268">
        <w:rPr>
          <w:rFonts w:asciiTheme="majorHAnsi" w:hAnsiTheme="majorHAnsi"/>
          <w:sz w:val="20"/>
          <w:szCs w:val="20"/>
        </w:rPr>
        <w:t>Infrastructure</w:t>
      </w:r>
      <w:r w:rsidR="00542E90" w:rsidRPr="00083268">
        <w:rPr>
          <w:rFonts w:asciiTheme="majorHAnsi" w:hAnsiTheme="majorHAnsi"/>
          <w:sz w:val="20"/>
          <w:szCs w:val="20"/>
        </w:rPr>
        <w:t xml:space="preserve"> Engineering Planning Grant Application is due next Friday and there are still a couple of things he needs to complete it. The grant is for $30,000.00, the village would have to pay $6,000.00, to investigate our sewer system to determine w</w:t>
      </w:r>
      <w:r w:rsidR="004827E2">
        <w:rPr>
          <w:rFonts w:asciiTheme="majorHAnsi" w:hAnsiTheme="majorHAnsi"/>
          <w:sz w:val="20"/>
          <w:szCs w:val="20"/>
        </w:rPr>
        <w:t>h</w:t>
      </w:r>
      <w:r w:rsidR="00542E90" w:rsidRPr="00083268">
        <w:rPr>
          <w:rFonts w:asciiTheme="majorHAnsi" w:hAnsiTheme="majorHAnsi"/>
          <w:sz w:val="20"/>
          <w:szCs w:val="20"/>
        </w:rPr>
        <w:t>ere suspected Inflow and Infiltration issues are and identify solutions.</w:t>
      </w:r>
    </w:p>
    <w:p w:rsidR="00D94698" w:rsidRPr="00083268" w:rsidRDefault="00D94698" w:rsidP="00356418">
      <w:pPr>
        <w:spacing w:after="0" w:line="240" w:lineRule="auto"/>
        <w:rPr>
          <w:rFonts w:asciiTheme="majorHAnsi" w:hAnsiTheme="majorHAnsi"/>
          <w:sz w:val="20"/>
          <w:szCs w:val="20"/>
        </w:rPr>
      </w:pPr>
    </w:p>
    <w:p w:rsidR="00532F46" w:rsidRPr="00083268" w:rsidRDefault="00D94698" w:rsidP="002219A0">
      <w:pPr>
        <w:spacing w:after="0" w:line="240" w:lineRule="auto"/>
        <w:rPr>
          <w:rFonts w:asciiTheme="majorHAnsi" w:hAnsiTheme="majorHAnsi"/>
          <w:sz w:val="20"/>
          <w:szCs w:val="20"/>
        </w:rPr>
      </w:pPr>
      <w:r w:rsidRPr="00083268">
        <w:rPr>
          <w:rFonts w:asciiTheme="majorHAnsi" w:hAnsiTheme="majorHAnsi"/>
          <w:b/>
          <w:sz w:val="20"/>
          <w:szCs w:val="20"/>
        </w:rPr>
        <w:t xml:space="preserve">Ken </w:t>
      </w:r>
      <w:proofErr w:type="spellStart"/>
      <w:r w:rsidRPr="00083268">
        <w:rPr>
          <w:rFonts w:asciiTheme="majorHAnsi" w:hAnsiTheme="majorHAnsi"/>
          <w:b/>
          <w:sz w:val="20"/>
          <w:szCs w:val="20"/>
        </w:rPr>
        <w:t>Scherrible</w:t>
      </w:r>
      <w:proofErr w:type="spellEnd"/>
      <w:r w:rsidRPr="00083268">
        <w:rPr>
          <w:rFonts w:asciiTheme="majorHAnsi" w:hAnsiTheme="majorHAnsi"/>
          <w:sz w:val="20"/>
          <w:szCs w:val="20"/>
        </w:rPr>
        <w:t xml:space="preserve"> –</w:t>
      </w:r>
      <w:r w:rsidR="00532F46" w:rsidRPr="00083268">
        <w:rPr>
          <w:rFonts w:asciiTheme="majorHAnsi" w:hAnsiTheme="majorHAnsi"/>
          <w:sz w:val="20"/>
          <w:szCs w:val="20"/>
        </w:rPr>
        <w:t xml:space="preserve"># 2 </w:t>
      </w:r>
      <w:r w:rsidR="002219A0" w:rsidRPr="00083268">
        <w:rPr>
          <w:rFonts w:asciiTheme="majorHAnsi" w:hAnsiTheme="majorHAnsi"/>
          <w:sz w:val="20"/>
          <w:szCs w:val="20"/>
        </w:rPr>
        <w:t xml:space="preserve">Blower </w:t>
      </w:r>
      <w:r w:rsidR="00532F46" w:rsidRPr="00083268">
        <w:rPr>
          <w:rFonts w:asciiTheme="majorHAnsi" w:hAnsiTheme="majorHAnsi"/>
          <w:sz w:val="20"/>
          <w:szCs w:val="20"/>
        </w:rPr>
        <w:t xml:space="preserve">on the SPR’s has to be rebuilt. It hasn’t died yet but is close. Once it is shipped out the new one will be installed and also a loaner will be in place until it is rebuilt and returned. </w:t>
      </w:r>
      <w:proofErr w:type="spellStart"/>
      <w:r w:rsidR="0097528F">
        <w:rPr>
          <w:rFonts w:asciiTheme="majorHAnsi" w:hAnsiTheme="majorHAnsi"/>
          <w:sz w:val="20"/>
          <w:szCs w:val="20"/>
        </w:rPr>
        <w:t>Halco</w:t>
      </w:r>
      <w:proofErr w:type="spellEnd"/>
      <w:r w:rsidR="0097528F">
        <w:rPr>
          <w:rFonts w:asciiTheme="majorHAnsi" w:hAnsiTheme="majorHAnsi"/>
          <w:sz w:val="20"/>
          <w:szCs w:val="20"/>
        </w:rPr>
        <w:t xml:space="preserve"> has installed the du</w:t>
      </w:r>
      <w:r w:rsidR="00532F46" w:rsidRPr="00083268">
        <w:rPr>
          <w:rFonts w:asciiTheme="majorHAnsi" w:hAnsiTheme="majorHAnsi"/>
          <w:sz w:val="20"/>
          <w:szCs w:val="20"/>
        </w:rPr>
        <w:t>ctless A/C units and they are running according to specs. The flow meters are still collecting data approximately every 15 minutes and we are within the permitted flows for the month. The Grinder is working fine. Paul will be doing manhole gas monitoring soon.</w:t>
      </w:r>
    </w:p>
    <w:p w:rsidR="00532F46" w:rsidRPr="00083268" w:rsidRDefault="00532F46" w:rsidP="002219A0">
      <w:pPr>
        <w:spacing w:after="0" w:line="240" w:lineRule="auto"/>
        <w:rPr>
          <w:rFonts w:asciiTheme="majorHAnsi" w:hAnsiTheme="majorHAnsi"/>
          <w:sz w:val="20"/>
          <w:szCs w:val="20"/>
        </w:rPr>
      </w:pPr>
    </w:p>
    <w:p w:rsidR="002B6380" w:rsidRPr="00083268" w:rsidRDefault="00532F46" w:rsidP="002219A0">
      <w:pPr>
        <w:spacing w:after="0" w:line="240" w:lineRule="auto"/>
        <w:rPr>
          <w:rFonts w:asciiTheme="majorHAnsi" w:hAnsiTheme="majorHAnsi"/>
          <w:sz w:val="20"/>
          <w:szCs w:val="20"/>
        </w:rPr>
      </w:pPr>
      <w:r w:rsidRPr="00083268">
        <w:rPr>
          <w:rFonts w:asciiTheme="majorHAnsi" w:hAnsiTheme="majorHAnsi"/>
          <w:b/>
          <w:sz w:val="20"/>
          <w:szCs w:val="20"/>
        </w:rPr>
        <w:t>David Bradley</w:t>
      </w:r>
      <w:r w:rsidRPr="00083268">
        <w:rPr>
          <w:rFonts w:asciiTheme="majorHAnsi" w:hAnsiTheme="majorHAnsi"/>
          <w:sz w:val="20"/>
          <w:szCs w:val="20"/>
        </w:rPr>
        <w:t xml:space="preserve">- is concerned with the lack of driver’s observing the flashing yellow lights at the crosswalks. He has noticed that driver’s don’t pay attention to them. It doesn’t seem to matter at what time of the day. </w:t>
      </w:r>
      <w:r w:rsidR="002B6380" w:rsidRPr="00083268">
        <w:rPr>
          <w:rFonts w:asciiTheme="majorHAnsi" w:hAnsiTheme="majorHAnsi"/>
          <w:sz w:val="20"/>
          <w:szCs w:val="20"/>
        </w:rPr>
        <w:t>Sgt. Tagliavento will have uniformed officers concentrate on these crosswalks when patrolling.</w:t>
      </w:r>
    </w:p>
    <w:p w:rsidR="00532F46" w:rsidRPr="00083268" w:rsidRDefault="00532F46" w:rsidP="002219A0">
      <w:pPr>
        <w:spacing w:after="0" w:line="240" w:lineRule="auto"/>
        <w:rPr>
          <w:rFonts w:asciiTheme="majorHAnsi" w:hAnsiTheme="majorHAnsi"/>
          <w:sz w:val="20"/>
          <w:szCs w:val="20"/>
        </w:rPr>
      </w:pPr>
    </w:p>
    <w:p w:rsidR="00763772" w:rsidRPr="00083268" w:rsidRDefault="00763772" w:rsidP="002219A0">
      <w:pPr>
        <w:spacing w:after="0" w:line="240" w:lineRule="auto"/>
        <w:rPr>
          <w:rFonts w:asciiTheme="majorHAnsi" w:hAnsiTheme="majorHAnsi"/>
          <w:sz w:val="20"/>
          <w:szCs w:val="20"/>
        </w:rPr>
      </w:pPr>
      <w:r w:rsidRPr="00083268">
        <w:rPr>
          <w:rFonts w:asciiTheme="majorHAnsi" w:hAnsiTheme="majorHAnsi"/>
          <w:sz w:val="20"/>
          <w:szCs w:val="20"/>
        </w:rPr>
        <w:t>Privilege of the Floor was closed at 7:</w:t>
      </w:r>
      <w:r w:rsidR="002B6380" w:rsidRPr="00083268">
        <w:rPr>
          <w:rFonts w:asciiTheme="majorHAnsi" w:hAnsiTheme="majorHAnsi"/>
          <w:sz w:val="20"/>
          <w:szCs w:val="20"/>
        </w:rPr>
        <w:t>32</w:t>
      </w:r>
      <w:r w:rsidRPr="00083268">
        <w:rPr>
          <w:rFonts w:asciiTheme="majorHAnsi" w:hAnsiTheme="majorHAnsi"/>
          <w:sz w:val="20"/>
          <w:szCs w:val="20"/>
        </w:rPr>
        <w:t xml:space="preserve"> pm</w:t>
      </w:r>
    </w:p>
    <w:p w:rsidR="00DE5AFA" w:rsidRPr="00083268" w:rsidRDefault="00DE5AFA" w:rsidP="002219A0">
      <w:pPr>
        <w:spacing w:after="0" w:line="240" w:lineRule="auto"/>
        <w:rPr>
          <w:rFonts w:asciiTheme="majorHAnsi" w:hAnsiTheme="majorHAnsi"/>
          <w:sz w:val="20"/>
          <w:szCs w:val="20"/>
        </w:rPr>
      </w:pPr>
    </w:p>
    <w:p w:rsidR="00DE5AFA" w:rsidRPr="00083268" w:rsidRDefault="00DE5AFA" w:rsidP="002219A0">
      <w:pPr>
        <w:spacing w:after="0" w:line="240" w:lineRule="auto"/>
        <w:rPr>
          <w:rFonts w:asciiTheme="majorHAnsi" w:hAnsiTheme="majorHAnsi"/>
          <w:sz w:val="20"/>
          <w:szCs w:val="20"/>
        </w:rPr>
      </w:pPr>
      <w:r w:rsidRPr="00083268">
        <w:rPr>
          <w:rFonts w:asciiTheme="majorHAnsi" w:hAnsiTheme="majorHAnsi"/>
          <w:sz w:val="20"/>
          <w:szCs w:val="20"/>
        </w:rPr>
        <w:t>DEPARTMENT REPORTS:</w:t>
      </w:r>
    </w:p>
    <w:p w:rsidR="00763772" w:rsidRPr="00083268" w:rsidRDefault="00763772" w:rsidP="002219A0">
      <w:pPr>
        <w:spacing w:after="0" w:line="240" w:lineRule="auto"/>
        <w:rPr>
          <w:rFonts w:asciiTheme="majorHAnsi" w:hAnsiTheme="majorHAnsi"/>
          <w:sz w:val="20"/>
          <w:szCs w:val="20"/>
        </w:rPr>
      </w:pPr>
    </w:p>
    <w:p w:rsidR="00863CC3" w:rsidRPr="00083268" w:rsidRDefault="00863CC3" w:rsidP="00863CC3">
      <w:pPr>
        <w:spacing w:after="0" w:line="240" w:lineRule="auto"/>
        <w:rPr>
          <w:rFonts w:asciiTheme="majorHAnsi" w:hAnsiTheme="majorHAnsi"/>
          <w:b/>
          <w:sz w:val="20"/>
          <w:szCs w:val="20"/>
        </w:rPr>
      </w:pPr>
      <w:r w:rsidRPr="00083268">
        <w:rPr>
          <w:rFonts w:asciiTheme="majorHAnsi" w:hAnsiTheme="majorHAnsi"/>
          <w:b/>
          <w:sz w:val="20"/>
          <w:szCs w:val="20"/>
        </w:rPr>
        <w:t>Public Works Report by Superintendent Paul Sabin:</w:t>
      </w:r>
    </w:p>
    <w:p w:rsidR="00863CC3" w:rsidRPr="00083268" w:rsidRDefault="00863CC3" w:rsidP="00863CC3">
      <w:pPr>
        <w:spacing w:after="0" w:line="240" w:lineRule="auto"/>
        <w:rPr>
          <w:rFonts w:asciiTheme="majorHAnsi" w:hAnsiTheme="majorHAnsi"/>
          <w:sz w:val="20"/>
          <w:szCs w:val="20"/>
        </w:rPr>
      </w:pPr>
    </w:p>
    <w:p w:rsidR="002B6380" w:rsidRPr="00083268" w:rsidRDefault="002B6380" w:rsidP="00863CC3">
      <w:pPr>
        <w:spacing w:after="0" w:line="240" w:lineRule="auto"/>
        <w:rPr>
          <w:rFonts w:asciiTheme="majorHAnsi" w:hAnsiTheme="majorHAnsi"/>
          <w:sz w:val="20"/>
          <w:szCs w:val="20"/>
        </w:rPr>
      </w:pPr>
      <w:r w:rsidRPr="00083268">
        <w:rPr>
          <w:rFonts w:asciiTheme="majorHAnsi" w:hAnsiTheme="majorHAnsi"/>
          <w:sz w:val="20"/>
          <w:szCs w:val="20"/>
        </w:rPr>
        <w:t>A letter was sent to the Public Works committee from Mary Kirkwyland complaining that the new village trees and flower buckets are not being watered enough. Paul understands, due to vacations, and regular work commitments the DPW has had difficulty in arranging time to water more during this dry spell. He will make sure they get watered twice a week. A suggestion was made to hire someone part time in the summer months to take of this</w:t>
      </w:r>
      <w:r w:rsidR="00F43D3B">
        <w:rPr>
          <w:rFonts w:asciiTheme="majorHAnsi" w:hAnsiTheme="majorHAnsi"/>
          <w:sz w:val="20"/>
          <w:szCs w:val="20"/>
        </w:rPr>
        <w:t xml:space="preserve">. This is not budgeted for this year but should be put in next year’s budget. If needed this year maybe </w:t>
      </w:r>
      <w:proofErr w:type="spellStart"/>
      <w:r w:rsidR="00F43D3B">
        <w:rPr>
          <w:rFonts w:asciiTheme="majorHAnsi" w:hAnsiTheme="majorHAnsi"/>
          <w:sz w:val="20"/>
          <w:szCs w:val="20"/>
        </w:rPr>
        <w:t>Lyncoln</w:t>
      </w:r>
      <w:proofErr w:type="spellEnd"/>
      <w:r w:rsidR="00F43D3B">
        <w:rPr>
          <w:rFonts w:asciiTheme="majorHAnsi" w:hAnsiTheme="majorHAnsi"/>
          <w:sz w:val="20"/>
          <w:szCs w:val="20"/>
        </w:rPr>
        <w:t xml:space="preserve"> Barber would want to work part time. The Board agreed to this. </w:t>
      </w:r>
    </w:p>
    <w:p w:rsidR="00BC683A" w:rsidRPr="00083268" w:rsidRDefault="00BC683A" w:rsidP="00863CC3">
      <w:pPr>
        <w:spacing w:after="0" w:line="240" w:lineRule="auto"/>
        <w:rPr>
          <w:rFonts w:asciiTheme="majorHAnsi" w:hAnsiTheme="majorHAnsi"/>
          <w:sz w:val="20"/>
          <w:szCs w:val="20"/>
        </w:rPr>
      </w:pPr>
    </w:p>
    <w:p w:rsidR="00BC683A" w:rsidRPr="00083268" w:rsidRDefault="00BC683A" w:rsidP="00863CC3">
      <w:pPr>
        <w:spacing w:after="0" w:line="240" w:lineRule="auto"/>
        <w:rPr>
          <w:rFonts w:asciiTheme="majorHAnsi" w:hAnsiTheme="majorHAnsi"/>
          <w:sz w:val="20"/>
          <w:szCs w:val="20"/>
        </w:rPr>
      </w:pPr>
      <w:r w:rsidRPr="00083268">
        <w:rPr>
          <w:rFonts w:asciiTheme="majorHAnsi" w:hAnsiTheme="majorHAnsi"/>
          <w:sz w:val="20"/>
          <w:szCs w:val="20"/>
        </w:rPr>
        <w:t>Green Hills Cemetery- Mayor Murphy spoke with Mike Clark and has asked Public Works to try and repair the line. If this fails then he will address the issue of a meter and new pipe with Mike Clark.</w:t>
      </w:r>
    </w:p>
    <w:p w:rsidR="00BC683A" w:rsidRPr="00083268" w:rsidRDefault="00BC683A" w:rsidP="00863CC3">
      <w:pPr>
        <w:spacing w:after="0" w:line="240" w:lineRule="auto"/>
        <w:rPr>
          <w:rFonts w:asciiTheme="majorHAnsi" w:hAnsiTheme="majorHAnsi"/>
          <w:sz w:val="20"/>
          <w:szCs w:val="20"/>
        </w:rPr>
      </w:pPr>
    </w:p>
    <w:p w:rsidR="00BC683A" w:rsidRPr="00083268" w:rsidRDefault="00BC683A" w:rsidP="00863CC3">
      <w:pPr>
        <w:spacing w:after="0" w:line="240" w:lineRule="auto"/>
        <w:rPr>
          <w:rFonts w:asciiTheme="majorHAnsi" w:hAnsiTheme="majorHAnsi"/>
          <w:sz w:val="20"/>
          <w:szCs w:val="20"/>
        </w:rPr>
      </w:pPr>
      <w:r w:rsidRPr="00083268">
        <w:rPr>
          <w:rFonts w:asciiTheme="majorHAnsi" w:hAnsiTheme="majorHAnsi"/>
          <w:b/>
          <w:sz w:val="20"/>
          <w:szCs w:val="20"/>
        </w:rPr>
        <w:t>Dryden Police Dept. Report</w:t>
      </w:r>
      <w:r w:rsidRPr="00083268">
        <w:rPr>
          <w:rFonts w:asciiTheme="majorHAnsi" w:hAnsiTheme="majorHAnsi"/>
          <w:sz w:val="20"/>
          <w:szCs w:val="20"/>
        </w:rPr>
        <w:t>-</w:t>
      </w:r>
    </w:p>
    <w:p w:rsidR="00863CC3" w:rsidRPr="00083268" w:rsidRDefault="00863CC3" w:rsidP="00863CC3">
      <w:pPr>
        <w:spacing w:after="0" w:line="240" w:lineRule="auto"/>
        <w:rPr>
          <w:rFonts w:asciiTheme="majorHAnsi" w:hAnsiTheme="majorHAnsi"/>
          <w:sz w:val="20"/>
          <w:szCs w:val="20"/>
        </w:rPr>
      </w:pPr>
    </w:p>
    <w:p w:rsidR="00BC683A" w:rsidRPr="00083268" w:rsidRDefault="00863CC3" w:rsidP="00BC683A">
      <w:pPr>
        <w:spacing w:after="0" w:line="240" w:lineRule="auto"/>
        <w:rPr>
          <w:rFonts w:asciiTheme="majorHAnsi" w:hAnsiTheme="majorHAnsi"/>
          <w:sz w:val="20"/>
          <w:szCs w:val="20"/>
        </w:rPr>
      </w:pPr>
      <w:r w:rsidRPr="00083268">
        <w:rPr>
          <w:rFonts w:asciiTheme="majorHAnsi" w:hAnsiTheme="majorHAnsi"/>
          <w:sz w:val="20"/>
          <w:szCs w:val="20"/>
        </w:rPr>
        <w:t xml:space="preserve">Sgt. Tagliavento </w:t>
      </w:r>
      <w:r w:rsidR="00BC683A" w:rsidRPr="00083268">
        <w:rPr>
          <w:rFonts w:asciiTheme="majorHAnsi" w:hAnsiTheme="majorHAnsi"/>
          <w:sz w:val="20"/>
          <w:szCs w:val="20"/>
        </w:rPr>
        <w:t>briefly summarized his written report. Penal Law arrests are up, mostly larcenies. 41 uniform traffic tickets were issued. Raven Crenshaw has finished her 9</w:t>
      </w:r>
      <w:r w:rsidR="00BC683A" w:rsidRPr="00083268">
        <w:rPr>
          <w:rFonts w:asciiTheme="majorHAnsi" w:hAnsiTheme="majorHAnsi"/>
          <w:sz w:val="20"/>
          <w:szCs w:val="20"/>
          <w:vertAlign w:val="superscript"/>
        </w:rPr>
        <w:t>th</w:t>
      </w:r>
      <w:r w:rsidR="00BC683A" w:rsidRPr="00083268">
        <w:rPr>
          <w:rFonts w:asciiTheme="majorHAnsi" w:hAnsiTheme="majorHAnsi"/>
          <w:sz w:val="20"/>
          <w:szCs w:val="20"/>
        </w:rPr>
        <w:t xml:space="preserve"> week and is averaging in the low 90’s. Tyler </w:t>
      </w:r>
      <w:proofErr w:type="spellStart"/>
      <w:r w:rsidR="00BC683A" w:rsidRPr="00083268">
        <w:rPr>
          <w:rFonts w:asciiTheme="majorHAnsi" w:hAnsiTheme="majorHAnsi"/>
          <w:sz w:val="20"/>
          <w:szCs w:val="20"/>
        </w:rPr>
        <w:t>DeCoursey</w:t>
      </w:r>
      <w:proofErr w:type="spellEnd"/>
      <w:r w:rsidR="00BC683A" w:rsidRPr="00083268">
        <w:rPr>
          <w:rFonts w:asciiTheme="majorHAnsi" w:hAnsiTheme="majorHAnsi"/>
          <w:sz w:val="20"/>
          <w:szCs w:val="20"/>
        </w:rPr>
        <w:t xml:space="preserve"> </w:t>
      </w:r>
      <w:proofErr w:type="gramStart"/>
      <w:r w:rsidR="0071698F">
        <w:rPr>
          <w:rFonts w:asciiTheme="majorHAnsi" w:hAnsiTheme="majorHAnsi"/>
          <w:sz w:val="20"/>
          <w:szCs w:val="20"/>
        </w:rPr>
        <w:t>graduated  at</w:t>
      </w:r>
      <w:proofErr w:type="gramEnd"/>
      <w:r w:rsidR="0071698F">
        <w:rPr>
          <w:rFonts w:asciiTheme="majorHAnsi" w:hAnsiTheme="majorHAnsi"/>
          <w:sz w:val="20"/>
          <w:szCs w:val="20"/>
        </w:rPr>
        <w:t xml:space="preserve"> the top of his class and is in</w:t>
      </w:r>
      <w:r w:rsidR="00BC683A" w:rsidRPr="00083268">
        <w:rPr>
          <w:rFonts w:asciiTheme="majorHAnsi" w:hAnsiTheme="majorHAnsi"/>
          <w:sz w:val="20"/>
          <w:szCs w:val="20"/>
        </w:rPr>
        <w:t xml:space="preserve"> Phase Two which</w:t>
      </w:r>
      <w:r w:rsidR="0097528F">
        <w:rPr>
          <w:rFonts w:asciiTheme="majorHAnsi" w:hAnsiTheme="majorHAnsi"/>
          <w:sz w:val="20"/>
          <w:szCs w:val="20"/>
        </w:rPr>
        <w:t xml:space="preserve"> started this past Monday. The P</w:t>
      </w:r>
      <w:r w:rsidR="00BC683A" w:rsidRPr="00083268">
        <w:rPr>
          <w:rFonts w:asciiTheme="majorHAnsi" w:hAnsiTheme="majorHAnsi"/>
          <w:sz w:val="20"/>
          <w:szCs w:val="20"/>
        </w:rPr>
        <w:t xml:space="preserve">olice Office </w:t>
      </w:r>
      <w:r w:rsidR="0097528F">
        <w:rPr>
          <w:rFonts w:asciiTheme="majorHAnsi" w:hAnsiTheme="majorHAnsi"/>
          <w:sz w:val="20"/>
          <w:szCs w:val="20"/>
        </w:rPr>
        <w:t>has</w:t>
      </w:r>
      <w:r w:rsidR="00BC683A" w:rsidRPr="00083268">
        <w:rPr>
          <w:rFonts w:asciiTheme="majorHAnsi" w:hAnsiTheme="majorHAnsi"/>
          <w:sz w:val="20"/>
          <w:szCs w:val="20"/>
        </w:rPr>
        <w:t xml:space="preserve"> been painted and rearranged making it more efficient. </w:t>
      </w:r>
      <w:r w:rsidR="004827E2">
        <w:rPr>
          <w:rFonts w:asciiTheme="majorHAnsi" w:hAnsiTheme="majorHAnsi"/>
          <w:sz w:val="20"/>
          <w:szCs w:val="20"/>
        </w:rPr>
        <w:t>Fi</w:t>
      </w:r>
      <w:r w:rsidR="002C5DE8" w:rsidRPr="00083268">
        <w:rPr>
          <w:rFonts w:asciiTheme="majorHAnsi" w:hAnsiTheme="majorHAnsi"/>
          <w:sz w:val="20"/>
          <w:szCs w:val="20"/>
        </w:rPr>
        <w:t>r</w:t>
      </w:r>
      <w:r w:rsidR="004827E2">
        <w:rPr>
          <w:rFonts w:asciiTheme="majorHAnsi" w:hAnsiTheme="majorHAnsi"/>
          <w:sz w:val="20"/>
          <w:szCs w:val="20"/>
        </w:rPr>
        <w:t>e</w:t>
      </w:r>
      <w:r w:rsidR="002C5DE8" w:rsidRPr="00083268">
        <w:rPr>
          <w:rFonts w:asciiTheme="majorHAnsi" w:hAnsiTheme="majorHAnsi"/>
          <w:sz w:val="20"/>
          <w:szCs w:val="20"/>
        </w:rPr>
        <w:t xml:space="preserve">arms training will begin July 30 to July 31. The new SUV should arrive any day now. The Governor’s Traffic Safety Committee has awarded the Dryden Police Department $3,370 to participate in the statewide police Traffic Services Program. </w:t>
      </w:r>
      <w:r w:rsidR="00DE5AFA" w:rsidRPr="00083268">
        <w:rPr>
          <w:rFonts w:asciiTheme="majorHAnsi" w:hAnsiTheme="majorHAnsi"/>
          <w:sz w:val="20"/>
          <w:szCs w:val="20"/>
        </w:rPr>
        <w:t xml:space="preserve">Jason </w:t>
      </w:r>
      <w:proofErr w:type="spellStart"/>
      <w:r w:rsidR="00DE5AFA" w:rsidRPr="00083268">
        <w:rPr>
          <w:rFonts w:asciiTheme="majorHAnsi" w:hAnsiTheme="majorHAnsi"/>
          <w:sz w:val="20"/>
          <w:szCs w:val="20"/>
        </w:rPr>
        <w:t>Marzan</w:t>
      </w:r>
      <w:proofErr w:type="spellEnd"/>
      <w:r w:rsidR="00DE5AFA" w:rsidRPr="00083268">
        <w:rPr>
          <w:rFonts w:asciiTheme="majorHAnsi" w:hAnsiTheme="majorHAnsi"/>
          <w:sz w:val="20"/>
          <w:szCs w:val="20"/>
        </w:rPr>
        <w:t xml:space="preserve"> will be leaving us in the end of August sometime to take a position in South Carolina. </w:t>
      </w:r>
    </w:p>
    <w:p w:rsidR="00BC683A" w:rsidRPr="00083268" w:rsidRDefault="00BC683A" w:rsidP="00BC683A">
      <w:pPr>
        <w:spacing w:after="0" w:line="240" w:lineRule="auto"/>
        <w:rPr>
          <w:rFonts w:asciiTheme="majorHAnsi" w:hAnsiTheme="majorHAnsi"/>
          <w:sz w:val="20"/>
          <w:szCs w:val="20"/>
        </w:rPr>
      </w:pPr>
    </w:p>
    <w:p w:rsidR="00BC5995" w:rsidRPr="00083268" w:rsidRDefault="00BC5995" w:rsidP="00BC683A">
      <w:pPr>
        <w:spacing w:after="0" w:line="240" w:lineRule="auto"/>
        <w:rPr>
          <w:rFonts w:asciiTheme="majorHAnsi" w:hAnsiTheme="majorHAnsi"/>
          <w:sz w:val="20"/>
          <w:szCs w:val="20"/>
        </w:rPr>
      </w:pPr>
      <w:r w:rsidRPr="00083268">
        <w:rPr>
          <w:rFonts w:asciiTheme="majorHAnsi" w:hAnsiTheme="majorHAnsi"/>
          <w:sz w:val="20"/>
          <w:szCs w:val="20"/>
        </w:rPr>
        <w:t>ITEMS FOR BOARD ACTION:</w:t>
      </w:r>
    </w:p>
    <w:p w:rsidR="00BC5995" w:rsidRPr="00083268" w:rsidRDefault="00BC5995" w:rsidP="00356418">
      <w:pPr>
        <w:spacing w:after="0" w:line="240" w:lineRule="auto"/>
        <w:rPr>
          <w:rFonts w:asciiTheme="majorHAnsi" w:hAnsiTheme="majorHAnsi"/>
          <w:sz w:val="20"/>
          <w:szCs w:val="20"/>
        </w:rPr>
      </w:pPr>
    </w:p>
    <w:p w:rsidR="00DE5AFA" w:rsidRPr="00DE5AFA" w:rsidRDefault="00DE5AFA" w:rsidP="00DE5AFA">
      <w:pPr>
        <w:spacing w:after="0" w:line="240" w:lineRule="auto"/>
        <w:ind w:left="720" w:hanging="720"/>
        <w:rPr>
          <w:rFonts w:asciiTheme="majorHAnsi" w:eastAsiaTheme="minorHAnsi" w:hAnsiTheme="majorHAnsi" w:cstheme="minorHAnsi"/>
          <w:sz w:val="20"/>
          <w:szCs w:val="20"/>
        </w:rPr>
      </w:pPr>
      <w:r w:rsidRPr="00DE5AFA">
        <w:rPr>
          <w:rFonts w:asciiTheme="majorHAnsi" w:eastAsiaTheme="minorHAnsi" w:hAnsiTheme="majorHAnsi"/>
          <w:b/>
          <w:sz w:val="20"/>
          <w:szCs w:val="20"/>
          <w:u w:val="single"/>
        </w:rPr>
        <w:t>Approve new members for Neptune Hose Co.:</w:t>
      </w:r>
    </w:p>
    <w:p w:rsidR="00DE5AFA" w:rsidRPr="00083268" w:rsidRDefault="00DE5AFA" w:rsidP="00DE5AFA">
      <w:pPr>
        <w:spacing w:after="0" w:line="240" w:lineRule="auto"/>
        <w:jc w:val="both"/>
        <w:rPr>
          <w:rFonts w:asciiTheme="majorHAnsi" w:eastAsiaTheme="minorHAnsi" w:hAnsiTheme="majorHAnsi"/>
          <w:sz w:val="20"/>
          <w:szCs w:val="20"/>
        </w:rPr>
      </w:pPr>
      <w:r w:rsidRPr="00083268">
        <w:rPr>
          <w:rFonts w:asciiTheme="majorHAnsi" w:hAnsiTheme="majorHAnsi"/>
          <w:sz w:val="20"/>
          <w:szCs w:val="20"/>
        </w:rPr>
        <w:t xml:space="preserve">On a motion by Trustee Dickinson and seconded by Trustee </w:t>
      </w:r>
      <w:proofErr w:type="spellStart"/>
      <w:r w:rsidRPr="00083268">
        <w:rPr>
          <w:rFonts w:asciiTheme="majorHAnsi" w:hAnsiTheme="majorHAnsi"/>
          <w:sz w:val="20"/>
          <w:szCs w:val="20"/>
        </w:rPr>
        <w:t>Wakeman</w:t>
      </w:r>
      <w:proofErr w:type="spellEnd"/>
      <w:r w:rsidRPr="00083268">
        <w:rPr>
          <w:rFonts w:asciiTheme="majorHAnsi" w:hAnsiTheme="majorHAnsi"/>
          <w:sz w:val="20"/>
          <w:szCs w:val="20"/>
        </w:rPr>
        <w:t xml:space="preserve"> the following was passed Vote Murphy- Aye, Converse-Aye, Dickinson-Aye, Fisher-Aye, </w:t>
      </w:r>
      <w:proofErr w:type="spellStart"/>
      <w:r w:rsidRPr="00083268">
        <w:rPr>
          <w:rFonts w:asciiTheme="majorHAnsi" w:hAnsiTheme="majorHAnsi"/>
          <w:sz w:val="20"/>
          <w:szCs w:val="20"/>
        </w:rPr>
        <w:t>Wakeman</w:t>
      </w:r>
      <w:proofErr w:type="spellEnd"/>
      <w:r w:rsidRPr="00083268">
        <w:rPr>
          <w:rFonts w:asciiTheme="majorHAnsi" w:hAnsiTheme="majorHAnsi"/>
          <w:sz w:val="20"/>
          <w:szCs w:val="20"/>
        </w:rPr>
        <w:t>-Aye</w:t>
      </w:r>
    </w:p>
    <w:p w:rsidR="00DE5AFA" w:rsidRPr="00DE5AFA" w:rsidRDefault="00DE5AFA" w:rsidP="00DE5AFA">
      <w:pPr>
        <w:spacing w:after="0" w:line="240" w:lineRule="auto"/>
        <w:rPr>
          <w:rFonts w:asciiTheme="majorHAnsi" w:eastAsiaTheme="minorHAnsi" w:hAnsiTheme="majorHAnsi" w:cstheme="minorHAnsi"/>
          <w:sz w:val="20"/>
          <w:szCs w:val="20"/>
        </w:rPr>
      </w:pPr>
      <w:r w:rsidRPr="00DE5AFA">
        <w:rPr>
          <w:rFonts w:asciiTheme="majorHAnsi" w:eastAsiaTheme="minorHAnsi" w:hAnsiTheme="majorHAnsi" w:cstheme="minorHAnsi"/>
          <w:sz w:val="20"/>
          <w:szCs w:val="20"/>
        </w:rPr>
        <w:tab/>
      </w:r>
      <w:r w:rsidRPr="00083268">
        <w:rPr>
          <w:rFonts w:asciiTheme="majorHAnsi" w:eastAsiaTheme="minorHAnsi" w:hAnsiTheme="majorHAnsi" w:cstheme="minorHAnsi"/>
          <w:sz w:val="20"/>
          <w:szCs w:val="20"/>
        </w:rPr>
        <w:t xml:space="preserve"> </w:t>
      </w:r>
    </w:p>
    <w:p w:rsidR="00DE5AFA" w:rsidRPr="00DE5AFA" w:rsidRDefault="00DE5AFA" w:rsidP="00DE5AFA">
      <w:pPr>
        <w:spacing w:after="0"/>
        <w:jc w:val="center"/>
        <w:rPr>
          <w:rFonts w:asciiTheme="majorHAnsi" w:eastAsiaTheme="minorHAnsi" w:hAnsiTheme="majorHAnsi"/>
          <w:sz w:val="20"/>
          <w:szCs w:val="20"/>
          <w:u w:val="single"/>
        </w:rPr>
      </w:pPr>
      <w:r w:rsidRPr="00DE5AFA">
        <w:rPr>
          <w:rFonts w:asciiTheme="majorHAnsi" w:eastAsiaTheme="minorHAnsi" w:hAnsiTheme="majorHAnsi"/>
          <w:sz w:val="20"/>
          <w:szCs w:val="20"/>
          <w:u w:val="single"/>
        </w:rPr>
        <w:t>Resolution No. 7.1</w:t>
      </w:r>
      <w:r w:rsidRPr="00083268">
        <w:rPr>
          <w:rFonts w:asciiTheme="majorHAnsi" w:eastAsiaTheme="minorHAnsi" w:hAnsiTheme="majorHAnsi"/>
          <w:sz w:val="20"/>
          <w:szCs w:val="20"/>
          <w:u w:val="single"/>
        </w:rPr>
        <w:t>7</w:t>
      </w:r>
      <w:r w:rsidRPr="00DE5AFA">
        <w:rPr>
          <w:rFonts w:asciiTheme="majorHAnsi" w:eastAsiaTheme="minorHAnsi" w:hAnsiTheme="majorHAnsi"/>
          <w:sz w:val="20"/>
          <w:szCs w:val="20"/>
          <w:u w:val="single"/>
        </w:rPr>
        <w:t>.2-2019</w:t>
      </w:r>
    </w:p>
    <w:p w:rsidR="00DE5AFA" w:rsidRPr="00DE5AFA" w:rsidRDefault="00DE5AFA" w:rsidP="00DE5AFA">
      <w:pPr>
        <w:spacing w:after="0"/>
        <w:jc w:val="center"/>
        <w:rPr>
          <w:rFonts w:asciiTheme="majorHAnsi" w:eastAsiaTheme="minorHAnsi" w:hAnsiTheme="majorHAnsi"/>
          <w:sz w:val="20"/>
          <w:szCs w:val="20"/>
          <w:u w:val="single"/>
        </w:rPr>
      </w:pPr>
      <w:r w:rsidRPr="00DE5AFA">
        <w:rPr>
          <w:rFonts w:asciiTheme="majorHAnsi" w:eastAsiaTheme="minorHAnsi" w:hAnsiTheme="majorHAnsi"/>
          <w:sz w:val="20"/>
          <w:szCs w:val="20"/>
          <w:u w:val="single"/>
        </w:rPr>
        <w:t>Neptune Hose New Members</w:t>
      </w:r>
    </w:p>
    <w:p w:rsidR="00DE5AFA" w:rsidRPr="00DE5AFA" w:rsidRDefault="00DE5AFA" w:rsidP="00DE5AFA">
      <w:pPr>
        <w:spacing w:after="0"/>
        <w:jc w:val="center"/>
        <w:rPr>
          <w:rFonts w:asciiTheme="majorHAnsi" w:eastAsiaTheme="minorHAnsi" w:hAnsiTheme="majorHAnsi"/>
          <w:sz w:val="20"/>
          <w:szCs w:val="20"/>
          <w:u w:val="single"/>
        </w:rPr>
      </w:pPr>
    </w:p>
    <w:p w:rsidR="00DE5AFA" w:rsidRPr="00DE5AFA" w:rsidRDefault="00DE5AFA" w:rsidP="00DE5AFA">
      <w:pPr>
        <w:spacing w:after="0" w:line="240" w:lineRule="auto"/>
        <w:ind w:left="1440" w:hanging="720"/>
        <w:rPr>
          <w:rFonts w:asciiTheme="majorHAnsi" w:eastAsiaTheme="minorHAnsi" w:hAnsiTheme="majorHAnsi" w:cstheme="minorHAnsi"/>
          <w:sz w:val="20"/>
          <w:szCs w:val="20"/>
        </w:rPr>
      </w:pPr>
      <w:r w:rsidRPr="00DE5AFA">
        <w:rPr>
          <w:rFonts w:asciiTheme="majorHAnsi" w:eastAsiaTheme="minorHAnsi" w:hAnsiTheme="majorHAnsi" w:cstheme="minorHAnsi"/>
          <w:b/>
          <w:sz w:val="20"/>
          <w:szCs w:val="20"/>
        </w:rPr>
        <w:t xml:space="preserve">             Resolved, </w:t>
      </w:r>
      <w:r w:rsidRPr="00DE5AFA">
        <w:rPr>
          <w:rFonts w:asciiTheme="majorHAnsi" w:eastAsiaTheme="minorHAnsi" w:hAnsiTheme="majorHAnsi" w:cstheme="minorHAnsi"/>
          <w:sz w:val="20"/>
          <w:szCs w:val="20"/>
        </w:rPr>
        <w:t xml:space="preserve">that the Board of Trustees of the Village of Dryden hereby approves </w:t>
      </w:r>
      <w:r w:rsidRPr="00083268">
        <w:rPr>
          <w:rFonts w:asciiTheme="majorHAnsi" w:eastAsiaTheme="minorHAnsi" w:hAnsiTheme="majorHAnsi" w:cstheme="minorHAnsi"/>
          <w:sz w:val="20"/>
          <w:szCs w:val="20"/>
        </w:rPr>
        <w:t>as new members.</w:t>
      </w:r>
    </w:p>
    <w:p w:rsidR="00DE5AFA" w:rsidRPr="00DE5AFA" w:rsidRDefault="00DE5AFA" w:rsidP="00DE5AFA">
      <w:pPr>
        <w:spacing w:after="0" w:line="240" w:lineRule="auto"/>
        <w:ind w:left="720" w:firstLine="720"/>
        <w:rPr>
          <w:rFonts w:asciiTheme="majorHAnsi" w:eastAsiaTheme="minorHAnsi" w:hAnsiTheme="majorHAnsi" w:cstheme="minorHAnsi"/>
          <w:sz w:val="20"/>
          <w:szCs w:val="20"/>
        </w:rPr>
      </w:pPr>
    </w:p>
    <w:p w:rsidR="00DE5AFA" w:rsidRPr="00DE5AFA" w:rsidRDefault="00DE5AFA" w:rsidP="00DE5AFA">
      <w:pPr>
        <w:spacing w:after="0" w:line="240" w:lineRule="auto"/>
        <w:ind w:left="720" w:firstLine="720"/>
        <w:rPr>
          <w:rFonts w:asciiTheme="majorHAnsi" w:eastAsiaTheme="minorHAnsi" w:hAnsiTheme="majorHAnsi" w:cstheme="minorHAnsi"/>
          <w:sz w:val="20"/>
          <w:szCs w:val="20"/>
        </w:rPr>
      </w:pPr>
      <w:r w:rsidRPr="00DE5AFA">
        <w:rPr>
          <w:rFonts w:asciiTheme="majorHAnsi" w:eastAsiaTheme="minorHAnsi" w:hAnsiTheme="majorHAnsi" w:cstheme="minorHAnsi"/>
          <w:sz w:val="20"/>
          <w:szCs w:val="20"/>
        </w:rPr>
        <w:t>David Fuller</w:t>
      </w:r>
      <w:r w:rsidRPr="00DE5AFA">
        <w:rPr>
          <w:rFonts w:asciiTheme="majorHAnsi" w:eastAsiaTheme="minorHAnsi" w:hAnsiTheme="majorHAnsi" w:cstheme="minorHAnsi"/>
          <w:sz w:val="20"/>
          <w:szCs w:val="20"/>
        </w:rPr>
        <w:tab/>
      </w:r>
      <w:r w:rsidRPr="00DE5AFA">
        <w:rPr>
          <w:rFonts w:asciiTheme="majorHAnsi" w:eastAsiaTheme="minorHAnsi" w:hAnsiTheme="majorHAnsi" w:cstheme="minorHAnsi"/>
          <w:sz w:val="20"/>
          <w:szCs w:val="20"/>
        </w:rPr>
        <w:tab/>
      </w:r>
      <w:proofErr w:type="spellStart"/>
      <w:r w:rsidRPr="00DE5AFA">
        <w:rPr>
          <w:rFonts w:asciiTheme="majorHAnsi" w:eastAsiaTheme="minorHAnsi" w:hAnsiTheme="majorHAnsi" w:cstheme="minorHAnsi"/>
          <w:sz w:val="20"/>
          <w:szCs w:val="20"/>
        </w:rPr>
        <w:t>Billiejo</w:t>
      </w:r>
      <w:proofErr w:type="spellEnd"/>
      <w:r w:rsidRPr="00DE5AFA">
        <w:rPr>
          <w:rFonts w:asciiTheme="majorHAnsi" w:eastAsiaTheme="minorHAnsi" w:hAnsiTheme="majorHAnsi" w:cstheme="minorHAnsi"/>
          <w:sz w:val="20"/>
          <w:szCs w:val="20"/>
        </w:rPr>
        <w:t xml:space="preserve"> Fuller</w:t>
      </w:r>
      <w:r w:rsidRPr="00DE5AFA">
        <w:rPr>
          <w:rFonts w:asciiTheme="majorHAnsi" w:eastAsiaTheme="minorHAnsi" w:hAnsiTheme="majorHAnsi" w:cstheme="minorHAnsi"/>
          <w:sz w:val="20"/>
          <w:szCs w:val="20"/>
        </w:rPr>
        <w:tab/>
      </w:r>
      <w:r w:rsidRPr="00DE5AFA">
        <w:rPr>
          <w:rFonts w:asciiTheme="majorHAnsi" w:eastAsiaTheme="minorHAnsi" w:hAnsiTheme="majorHAnsi" w:cstheme="minorHAnsi"/>
          <w:sz w:val="20"/>
          <w:szCs w:val="20"/>
        </w:rPr>
        <w:tab/>
        <w:t>Andrew Chambers</w:t>
      </w:r>
    </w:p>
    <w:p w:rsidR="00DE5AFA" w:rsidRPr="00DE5AFA" w:rsidRDefault="00DE5AFA" w:rsidP="00DE5AFA">
      <w:pPr>
        <w:spacing w:after="0" w:line="240" w:lineRule="auto"/>
        <w:ind w:left="720" w:firstLine="720"/>
        <w:rPr>
          <w:rFonts w:asciiTheme="majorHAnsi" w:eastAsiaTheme="minorHAnsi" w:hAnsiTheme="majorHAnsi" w:cstheme="minorHAnsi"/>
          <w:sz w:val="20"/>
          <w:szCs w:val="20"/>
        </w:rPr>
      </w:pPr>
      <w:r w:rsidRPr="00DE5AFA">
        <w:rPr>
          <w:rFonts w:asciiTheme="majorHAnsi" w:eastAsiaTheme="minorHAnsi" w:hAnsiTheme="majorHAnsi" w:cstheme="minorHAnsi"/>
          <w:sz w:val="20"/>
          <w:szCs w:val="20"/>
        </w:rPr>
        <w:t xml:space="preserve">19 </w:t>
      </w:r>
      <w:proofErr w:type="spellStart"/>
      <w:r w:rsidRPr="00DE5AFA">
        <w:rPr>
          <w:rFonts w:asciiTheme="majorHAnsi" w:eastAsiaTheme="minorHAnsi" w:hAnsiTheme="majorHAnsi" w:cstheme="minorHAnsi"/>
          <w:sz w:val="20"/>
          <w:szCs w:val="20"/>
        </w:rPr>
        <w:t>Pinckey</w:t>
      </w:r>
      <w:proofErr w:type="spellEnd"/>
      <w:r w:rsidRPr="00DE5AFA">
        <w:rPr>
          <w:rFonts w:asciiTheme="majorHAnsi" w:eastAsiaTheme="minorHAnsi" w:hAnsiTheme="majorHAnsi" w:cstheme="minorHAnsi"/>
          <w:sz w:val="20"/>
          <w:szCs w:val="20"/>
        </w:rPr>
        <w:t xml:space="preserve"> Rd</w:t>
      </w:r>
      <w:r w:rsidRPr="00DE5AFA">
        <w:rPr>
          <w:rFonts w:asciiTheme="majorHAnsi" w:eastAsiaTheme="minorHAnsi" w:hAnsiTheme="majorHAnsi" w:cstheme="minorHAnsi"/>
          <w:sz w:val="20"/>
          <w:szCs w:val="20"/>
        </w:rPr>
        <w:tab/>
      </w:r>
      <w:r w:rsidRPr="00DE5AFA">
        <w:rPr>
          <w:rFonts w:asciiTheme="majorHAnsi" w:eastAsiaTheme="minorHAnsi" w:hAnsiTheme="majorHAnsi" w:cstheme="minorHAnsi"/>
          <w:sz w:val="20"/>
          <w:szCs w:val="20"/>
        </w:rPr>
        <w:tab/>
        <w:t xml:space="preserve">19 </w:t>
      </w:r>
      <w:proofErr w:type="spellStart"/>
      <w:r w:rsidRPr="00DE5AFA">
        <w:rPr>
          <w:rFonts w:asciiTheme="majorHAnsi" w:eastAsiaTheme="minorHAnsi" w:hAnsiTheme="majorHAnsi" w:cstheme="minorHAnsi"/>
          <w:sz w:val="20"/>
          <w:szCs w:val="20"/>
        </w:rPr>
        <w:t>Pinckey</w:t>
      </w:r>
      <w:proofErr w:type="spellEnd"/>
      <w:r w:rsidRPr="00DE5AFA">
        <w:rPr>
          <w:rFonts w:asciiTheme="majorHAnsi" w:eastAsiaTheme="minorHAnsi" w:hAnsiTheme="majorHAnsi" w:cstheme="minorHAnsi"/>
          <w:sz w:val="20"/>
          <w:szCs w:val="20"/>
        </w:rPr>
        <w:t xml:space="preserve"> Rd</w:t>
      </w:r>
      <w:r w:rsidRPr="00DE5AFA">
        <w:rPr>
          <w:rFonts w:asciiTheme="majorHAnsi" w:eastAsiaTheme="minorHAnsi" w:hAnsiTheme="majorHAnsi" w:cstheme="minorHAnsi"/>
          <w:sz w:val="20"/>
          <w:szCs w:val="20"/>
        </w:rPr>
        <w:tab/>
      </w:r>
      <w:r w:rsidRPr="00DE5AFA">
        <w:rPr>
          <w:rFonts w:asciiTheme="majorHAnsi" w:eastAsiaTheme="minorHAnsi" w:hAnsiTheme="majorHAnsi" w:cstheme="minorHAnsi"/>
          <w:sz w:val="20"/>
          <w:szCs w:val="20"/>
        </w:rPr>
        <w:tab/>
        <w:t>3 Bright Day Rd</w:t>
      </w:r>
    </w:p>
    <w:p w:rsidR="00DE5AFA" w:rsidRPr="00083268" w:rsidRDefault="00DE5AFA" w:rsidP="00DE5AFA">
      <w:pPr>
        <w:spacing w:after="0" w:line="240" w:lineRule="auto"/>
        <w:ind w:left="720" w:firstLine="720"/>
        <w:rPr>
          <w:rFonts w:asciiTheme="majorHAnsi" w:eastAsiaTheme="minorHAnsi" w:hAnsiTheme="majorHAnsi" w:cstheme="minorHAnsi"/>
          <w:sz w:val="20"/>
          <w:szCs w:val="20"/>
        </w:rPr>
      </w:pPr>
      <w:r w:rsidRPr="00083268">
        <w:rPr>
          <w:rFonts w:asciiTheme="majorHAnsi" w:eastAsiaTheme="minorHAnsi" w:hAnsiTheme="majorHAnsi" w:cstheme="minorHAnsi"/>
          <w:sz w:val="20"/>
          <w:szCs w:val="20"/>
        </w:rPr>
        <w:t>Ithaca, NY 14850</w:t>
      </w:r>
      <w:r w:rsidRPr="00083268">
        <w:rPr>
          <w:rFonts w:asciiTheme="majorHAnsi" w:eastAsiaTheme="minorHAnsi" w:hAnsiTheme="majorHAnsi" w:cstheme="minorHAnsi"/>
          <w:sz w:val="20"/>
          <w:szCs w:val="20"/>
        </w:rPr>
        <w:tab/>
        <w:t>I</w:t>
      </w:r>
      <w:r w:rsidRPr="00DE5AFA">
        <w:rPr>
          <w:rFonts w:asciiTheme="majorHAnsi" w:eastAsiaTheme="minorHAnsi" w:hAnsiTheme="majorHAnsi" w:cstheme="minorHAnsi"/>
          <w:sz w:val="20"/>
          <w:szCs w:val="20"/>
        </w:rPr>
        <w:t>thaca, NY 14850</w:t>
      </w:r>
      <w:r w:rsidRPr="00DE5AFA">
        <w:rPr>
          <w:rFonts w:asciiTheme="majorHAnsi" w:eastAsiaTheme="minorHAnsi" w:hAnsiTheme="majorHAnsi" w:cstheme="minorHAnsi"/>
          <w:sz w:val="20"/>
          <w:szCs w:val="20"/>
        </w:rPr>
        <w:tab/>
        <w:t>Dryden, N</w:t>
      </w:r>
      <w:r w:rsidRPr="00083268">
        <w:rPr>
          <w:rFonts w:asciiTheme="majorHAnsi" w:eastAsiaTheme="minorHAnsi" w:hAnsiTheme="majorHAnsi" w:cstheme="minorHAnsi"/>
          <w:sz w:val="20"/>
          <w:szCs w:val="20"/>
        </w:rPr>
        <w:t>Y</w:t>
      </w:r>
      <w:r w:rsidRPr="00DE5AFA">
        <w:rPr>
          <w:rFonts w:asciiTheme="majorHAnsi" w:eastAsiaTheme="minorHAnsi" w:hAnsiTheme="majorHAnsi" w:cstheme="minorHAnsi"/>
          <w:sz w:val="20"/>
          <w:szCs w:val="20"/>
        </w:rPr>
        <w:t xml:space="preserve"> 13053</w:t>
      </w:r>
    </w:p>
    <w:p w:rsidR="00DE5AFA" w:rsidRPr="00DE5AFA" w:rsidRDefault="00DE5AFA" w:rsidP="00DE5AFA">
      <w:pPr>
        <w:spacing w:after="0" w:line="240" w:lineRule="auto"/>
        <w:ind w:left="720" w:firstLine="720"/>
        <w:rPr>
          <w:rFonts w:asciiTheme="majorHAnsi" w:eastAsiaTheme="minorHAnsi" w:hAnsiTheme="majorHAnsi" w:cstheme="minorHAnsi"/>
          <w:sz w:val="20"/>
          <w:szCs w:val="20"/>
        </w:rPr>
      </w:pPr>
    </w:p>
    <w:p w:rsidR="00DE5AFA" w:rsidRPr="00083268" w:rsidRDefault="00DE5AFA" w:rsidP="005A24E3">
      <w:pPr>
        <w:spacing w:after="0" w:line="240" w:lineRule="auto"/>
        <w:jc w:val="both"/>
        <w:rPr>
          <w:rFonts w:asciiTheme="majorHAnsi" w:hAnsiTheme="majorHAnsi"/>
          <w:b/>
          <w:sz w:val="20"/>
          <w:szCs w:val="20"/>
          <w:u w:val="single"/>
        </w:rPr>
      </w:pPr>
      <w:r w:rsidRPr="00083268">
        <w:rPr>
          <w:rFonts w:asciiTheme="majorHAnsi" w:hAnsiTheme="majorHAnsi"/>
          <w:b/>
          <w:sz w:val="20"/>
          <w:szCs w:val="20"/>
          <w:u w:val="single"/>
        </w:rPr>
        <w:t>Approve Minutes from June 19, 2019</w:t>
      </w:r>
    </w:p>
    <w:p w:rsidR="00DE5AFA" w:rsidRPr="00083268" w:rsidRDefault="00DE5AFA" w:rsidP="005A24E3">
      <w:pPr>
        <w:spacing w:after="0" w:line="240" w:lineRule="auto"/>
        <w:jc w:val="both"/>
        <w:rPr>
          <w:rFonts w:asciiTheme="majorHAnsi" w:hAnsiTheme="majorHAnsi"/>
          <w:sz w:val="20"/>
          <w:szCs w:val="20"/>
        </w:rPr>
      </w:pPr>
      <w:r w:rsidRPr="00083268">
        <w:rPr>
          <w:rFonts w:asciiTheme="majorHAnsi" w:hAnsiTheme="majorHAnsi"/>
          <w:sz w:val="20"/>
          <w:szCs w:val="20"/>
        </w:rPr>
        <w:t xml:space="preserve">On a motion by Trustee Fisher and seconded by Trustee Converse the following was passed Vote Murphy- Aye, Converse-Aye, Dickinson-Aye, Fisher-Aye, </w:t>
      </w:r>
      <w:proofErr w:type="spellStart"/>
      <w:r w:rsidRPr="00083268">
        <w:rPr>
          <w:rFonts w:asciiTheme="majorHAnsi" w:hAnsiTheme="majorHAnsi"/>
          <w:sz w:val="20"/>
          <w:szCs w:val="20"/>
        </w:rPr>
        <w:t>Wakeman</w:t>
      </w:r>
      <w:proofErr w:type="spellEnd"/>
      <w:r w:rsidRPr="00083268">
        <w:rPr>
          <w:rFonts w:asciiTheme="majorHAnsi" w:hAnsiTheme="majorHAnsi"/>
          <w:sz w:val="20"/>
          <w:szCs w:val="20"/>
        </w:rPr>
        <w:t>- Abstain</w:t>
      </w:r>
    </w:p>
    <w:p w:rsidR="00DE5AFA" w:rsidRPr="00083268" w:rsidRDefault="00DE5AFA" w:rsidP="00DE5AFA">
      <w:pPr>
        <w:spacing w:after="0" w:line="240" w:lineRule="auto"/>
        <w:jc w:val="both"/>
        <w:rPr>
          <w:rFonts w:asciiTheme="majorHAnsi" w:eastAsiaTheme="minorHAnsi" w:hAnsiTheme="majorHAnsi"/>
          <w:sz w:val="20"/>
          <w:szCs w:val="20"/>
        </w:rPr>
      </w:pPr>
    </w:p>
    <w:p w:rsidR="00DE5AFA" w:rsidRPr="00DE5AFA" w:rsidRDefault="00DE5AFA" w:rsidP="00DE5AFA">
      <w:pPr>
        <w:spacing w:after="0"/>
        <w:jc w:val="center"/>
        <w:rPr>
          <w:rFonts w:asciiTheme="majorHAnsi" w:eastAsiaTheme="minorHAnsi" w:hAnsiTheme="majorHAnsi"/>
          <w:sz w:val="20"/>
          <w:szCs w:val="20"/>
          <w:u w:val="single"/>
        </w:rPr>
      </w:pPr>
      <w:r w:rsidRPr="00DE5AFA">
        <w:rPr>
          <w:rFonts w:asciiTheme="majorHAnsi" w:eastAsiaTheme="minorHAnsi" w:hAnsiTheme="majorHAnsi"/>
          <w:sz w:val="20"/>
          <w:szCs w:val="20"/>
          <w:u w:val="single"/>
        </w:rPr>
        <w:t>Resolution No. 7.17.3-2019</w:t>
      </w:r>
    </w:p>
    <w:p w:rsidR="00DE5AFA" w:rsidRPr="00DE5AFA" w:rsidRDefault="00DE5AFA" w:rsidP="00DE5AFA">
      <w:pPr>
        <w:spacing w:after="0"/>
        <w:jc w:val="center"/>
        <w:rPr>
          <w:rFonts w:asciiTheme="majorHAnsi" w:eastAsiaTheme="minorHAnsi" w:hAnsiTheme="majorHAnsi"/>
          <w:sz w:val="20"/>
          <w:szCs w:val="20"/>
          <w:u w:val="single"/>
        </w:rPr>
      </w:pPr>
      <w:r w:rsidRPr="00DE5AFA">
        <w:rPr>
          <w:rFonts w:asciiTheme="majorHAnsi" w:eastAsiaTheme="minorHAnsi" w:hAnsiTheme="majorHAnsi"/>
          <w:sz w:val="20"/>
          <w:szCs w:val="20"/>
          <w:u w:val="single"/>
        </w:rPr>
        <w:t>Approve Minutes</w:t>
      </w:r>
    </w:p>
    <w:p w:rsidR="00DE5AFA" w:rsidRPr="00DE5AFA" w:rsidRDefault="00DE5AFA" w:rsidP="00DE5AFA">
      <w:pPr>
        <w:spacing w:after="0"/>
        <w:jc w:val="center"/>
        <w:rPr>
          <w:rFonts w:asciiTheme="majorHAnsi" w:eastAsiaTheme="minorHAnsi" w:hAnsiTheme="majorHAnsi"/>
          <w:sz w:val="20"/>
          <w:szCs w:val="20"/>
          <w:u w:val="single"/>
        </w:rPr>
      </w:pPr>
    </w:p>
    <w:p w:rsidR="00DE5AFA" w:rsidRPr="00DE5AFA" w:rsidRDefault="00DE5AFA" w:rsidP="00DE5AFA">
      <w:pPr>
        <w:ind w:left="720" w:firstLine="720"/>
        <w:jc w:val="both"/>
        <w:rPr>
          <w:rFonts w:asciiTheme="majorHAnsi" w:eastAsiaTheme="minorHAnsi" w:hAnsiTheme="majorHAnsi" w:cstheme="minorHAnsi"/>
          <w:sz w:val="20"/>
          <w:szCs w:val="20"/>
        </w:rPr>
      </w:pPr>
      <w:r w:rsidRPr="00DE5AFA">
        <w:rPr>
          <w:rFonts w:asciiTheme="majorHAnsi" w:eastAsiaTheme="minorHAnsi" w:hAnsiTheme="majorHAnsi" w:cstheme="minorHAnsi"/>
          <w:b/>
          <w:sz w:val="20"/>
          <w:szCs w:val="20"/>
        </w:rPr>
        <w:t xml:space="preserve">Resolved, </w:t>
      </w:r>
      <w:r w:rsidRPr="00DE5AFA">
        <w:rPr>
          <w:rFonts w:asciiTheme="majorHAnsi" w:eastAsiaTheme="minorHAnsi" w:hAnsiTheme="majorHAnsi" w:cstheme="minorHAnsi"/>
          <w:sz w:val="20"/>
          <w:szCs w:val="20"/>
        </w:rPr>
        <w:t xml:space="preserve">that the Board of Trustees of the Village of Dryden hereby approves the Minutes from June 19, 2019. </w:t>
      </w:r>
    </w:p>
    <w:p w:rsidR="00A75E77" w:rsidRPr="00A75E77" w:rsidRDefault="00A75E77" w:rsidP="00A75E77">
      <w:pPr>
        <w:spacing w:after="0" w:line="240" w:lineRule="auto"/>
        <w:ind w:left="720" w:hanging="720"/>
        <w:rPr>
          <w:rFonts w:asciiTheme="majorHAnsi" w:hAnsiTheme="majorHAnsi"/>
          <w:b/>
          <w:sz w:val="20"/>
          <w:szCs w:val="20"/>
          <w:u w:val="single"/>
        </w:rPr>
      </w:pPr>
      <w:r w:rsidRPr="00A75E77">
        <w:rPr>
          <w:rFonts w:asciiTheme="majorHAnsi" w:hAnsiTheme="majorHAnsi"/>
          <w:b/>
          <w:sz w:val="20"/>
          <w:szCs w:val="20"/>
          <w:u w:val="single"/>
        </w:rPr>
        <w:t xml:space="preserve">Budget Amendments/Line Item Transfers: </w:t>
      </w:r>
    </w:p>
    <w:p w:rsidR="00A75E77" w:rsidRPr="00083268" w:rsidRDefault="00A75E77" w:rsidP="00A75E77">
      <w:pPr>
        <w:spacing w:after="0" w:line="240" w:lineRule="auto"/>
        <w:jc w:val="both"/>
        <w:rPr>
          <w:rFonts w:asciiTheme="majorHAnsi" w:hAnsiTheme="majorHAnsi"/>
          <w:sz w:val="20"/>
          <w:szCs w:val="20"/>
        </w:rPr>
      </w:pPr>
      <w:r w:rsidRPr="00083268">
        <w:rPr>
          <w:rFonts w:asciiTheme="majorHAnsi" w:hAnsiTheme="majorHAnsi"/>
          <w:sz w:val="20"/>
          <w:szCs w:val="20"/>
        </w:rPr>
        <w:t xml:space="preserve">On a motion by Trustee Fisher and seconded by Trustee Converse the following was passed Vote Murphy- Aye, Converse-Aye, Dickinson-Aye, Fisher-Aye, </w:t>
      </w:r>
      <w:proofErr w:type="spellStart"/>
      <w:r w:rsidRPr="00083268">
        <w:rPr>
          <w:rFonts w:asciiTheme="majorHAnsi" w:hAnsiTheme="majorHAnsi"/>
          <w:sz w:val="20"/>
          <w:szCs w:val="20"/>
        </w:rPr>
        <w:t>Wakeman</w:t>
      </w:r>
      <w:proofErr w:type="spellEnd"/>
      <w:r w:rsidRPr="00083268">
        <w:rPr>
          <w:rFonts w:asciiTheme="majorHAnsi" w:hAnsiTheme="majorHAnsi"/>
          <w:sz w:val="20"/>
          <w:szCs w:val="20"/>
        </w:rPr>
        <w:t>-Aye</w:t>
      </w:r>
    </w:p>
    <w:p w:rsidR="00A75E77" w:rsidRPr="00083268" w:rsidRDefault="00A75E77" w:rsidP="00A75E77">
      <w:pPr>
        <w:spacing w:after="0" w:line="240" w:lineRule="auto"/>
        <w:jc w:val="both"/>
        <w:rPr>
          <w:rFonts w:asciiTheme="majorHAnsi" w:hAnsiTheme="majorHAnsi"/>
          <w:sz w:val="20"/>
          <w:szCs w:val="20"/>
        </w:rPr>
      </w:pPr>
    </w:p>
    <w:p w:rsidR="00A75E77" w:rsidRPr="00A75E77" w:rsidRDefault="00A75E77" w:rsidP="00A75E77">
      <w:pPr>
        <w:spacing w:after="0"/>
        <w:jc w:val="center"/>
        <w:rPr>
          <w:rFonts w:asciiTheme="majorHAnsi" w:eastAsiaTheme="minorHAnsi" w:hAnsiTheme="majorHAnsi"/>
          <w:sz w:val="20"/>
          <w:szCs w:val="20"/>
          <w:u w:val="single"/>
        </w:rPr>
      </w:pPr>
      <w:r w:rsidRPr="00A75E77">
        <w:rPr>
          <w:rFonts w:asciiTheme="majorHAnsi" w:eastAsiaTheme="minorHAnsi" w:hAnsiTheme="majorHAnsi"/>
          <w:sz w:val="20"/>
          <w:szCs w:val="20"/>
          <w:u w:val="single"/>
        </w:rPr>
        <w:t>Resolution No. 7.17.4-2019</w:t>
      </w:r>
    </w:p>
    <w:p w:rsidR="00A75E77" w:rsidRPr="00A75E77" w:rsidRDefault="00A75E77" w:rsidP="00A75E77">
      <w:pPr>
        <w:spacing w:after="0"/>
        <w:jc w:val="center"/>
        <w:rPr>
          <w:rFonts w:asciiTheme="majorHAnsi" w:eastAsiaTheme="minorHAnsi" w:hAnsiTheme="majorHAnsi"/>
          <w:sz w:val="20"/>
          <w:szCs w:val="20"/>
          <w:u w:val="single"/>
        </w:rPr>
      </w:pPr>
      <w:r w:rsidRPr="00A75E77">
        <w:rPr>
          <w:rFonts w:asciiTheme="majorHAnsi" w:eastAsiaTheme="minorHAnsi" w:hAnsiTheme="majorHAnsi"/>
          <w:sz w:val="20"/>
          <w:szCs w:val="20"/>
          <w:u w:val="single"/>
        </w:rPr>
        <w:t xml:space="preserve">Budget Amendments/ Line Item Transfers </w:t>
      </w:r>
    </w:p>
    <w:p w:rsidR="00A75E77" w:rsidRPr="00A75E77" w:rsidRDefault="00A75E77" w:rsidP="00A75E77">
      <w:pPr>
        <w:spacing w:after="0"/>
        <w:jc w:val="center"/>
        <w:rPr>
          <w:rFonts w:asciiTheme="majorHAnsi" w:eastAsiaTheme="minorHAnsi" w:hAnsiTheme="majorHAnsi"/>
          <w:sz w:val="20"/>
          <w:szCs w:val="20"/>
          <w:u w:val="single"/>
        </w:rPr>
      </w:pPr>
    </w:p>
    <w:p w:rsidR="00A75E77" w:rsidRPr="00A75E77" w:rsidRDefault="00A75E77" w:rsidP="00A75E77">
      <w:pPr>
        <w:spacing w:after="0" w:line="240" w:lineRule="auto"/>
        <w:ind w:left="720" w:firstLine="720"/>
        <w:jc w:val="both"/>
        <w:rPr>
          <w:rFonts w:asciiTheme="majorHAnsi" w:eastAsiaTheme="minorHAnsi" w:hAnsiTheme="majorHAnsi" w:cstheme="minorHAnsi"/>
          <w:sz w:val="20"/>
          <w:szCs w:val="20"/>
        </w:rPr>
      </w:pPr>
      <w:r w:rsidRPr="00A75E77">
        <w:rPr>
          <w:rFonts w:asciiTheme="majorHAnsi" w:eastAsiaTheme="minorHAnsi" w:hAnsiTheme="majorHAnsi" w:cstheme="minorHAnsi"/>
          <w:b/>
          <w:sz w:val="20"/>
          <w:szCs w:val="20"/>
        </w:rPr>
        <w:t xml:space="preserve">Resolved, </w:t>
      </w:r>
      <w:r w:rsidRPr="00A75E77">
        <w:rPr>
          <w:rFonts w:asciiTheme="majorHAnsi" w:eastAsiaTheme="minorHAnsi" w:hAnsiTheme="majorHAnsi" w:cstheme="minorHAnsi"/>
          <w:sz w:val="20"/>
          <w:szCs w:val="20"/>
        </w:rPr>
        <w:t>that the Board of Trustees of the Village of Dryden hereby approves the budget amendments and Line Item Transfers presented by Clerk Treasurer Debra Marrotte</w:t>
      </w:r>
    </w:p>
    <w:p w:rsidR="00A75E77" w:rsidRPr="00595A03" w:rsidRDefault="00A75E77" w:rsidP="00A75E77">
      <w:pPr>
        <w:spacing w:after="0" w:line="240" w:lineRule="auto"/>
        <w:jc w:val="both"/>
        <w:rPr>
          <w:rFonts w:asciiTheme="majorHAnsi" w:eastAsiaTheme="minorHAnsi" w:hAnsiTheme="majorHAnsi"/>
          <w:sz w:val="24"/>
          <w:szCs w:val="24"/>
        </w:rPr>
      </w:pPr>
      <w:r w:rsidRPr="00A75E77">
        <w:rPr>
          <w:rFonts w:eastAsiaTheme="minorHAnsi"/>
          <w:noProof/>
        </w:rPr>
        <w:lastRenderedPageBreak/>
        <w:drawing>
          <wp:inline distT="0" distB="0" distL="0" distR="0" wp14:anchorId="718A1484" wp14:editId="5941F381">
            <wp:extent cx="6492240" cy="6914597"/>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240" cy="6914597"/>
                    </a:xfrm>
                    <a:prstGeom prst="rect">
                      <a:avLst/>
                    </a:prstGeom>
                    <a:noFill/>
                    <a:ln>
                      <a:noFill/>
                    </a:ln>
                  </pic:spPr>
                </pic:pic>
              </a:graphicData>
            </a:graphic>
          </wp:inline>
        </w:drawing>
      </w:r>
    </w:p>
    <w:p w:rsidR="00083268" w:rsidRDefault="00083268" w:rsidP="00DE5AFA">
      <w:pPr>
        <w:spacing w:line="240" w:lineRule="auto"/>
        <w:jc w:val="both"/>
        <w:rPr>
          <w:b/>
          <w:u w:val="single"/>
        </w:rPr>
      </w:pPr>
    </w:p>
    <w:p w:rsidR="00DE5AFA" w:rsidRPr="0097528F" w:rsidRDefault="00083268" w:rsidP="005A24E3">
      <w:pPr>
        <w:spacing w:after="0" w:line="240" w:lineRule="auto"/>
        <w:jc w:val="both"/>
        <w:rPr>
          <w:rFonts w:asciiTheme="majorHAnsi" w:hAnsiTheme="majorHAnsi" w:cstheme="minorHAnsi"/>
          <w:b/>
          <w:sz w:val="20"/>
          <w:szCs w:val="20"/>
          <w:u w:val="single"/>
        </w:rPr>
      </w:pPr>
      <w:r w:rsidRPr="0097528F">
        <w:rPr>
          <w:rFonts w:asciiTheme="majorHAnsi" w:hAnsiTheme="majorHAnsi" w:cstheme="minorHAnsi"/>
          <w:b/>
          <w:sz w:val="20"/>
          <w:szCs w:val="20"/>
          <w:u w:val="single"/>
        </w:rPr>
        <w:t>Abstract:</w:t>
      </w:r>
    </w:p>
    <w:p w:rsidR="00083268" w:rsidRPr="0097528F" w:rsidRDefault="00083268" w:rsidP="005A24E3">
      <w:pPr>
        <w:spacing w:after="0" w:line="240" w:lineRule="auto"/>
        <w:jc w:val="both"/>
        <w:rPr>
          <w:rFonts w:asciiTheme="majorHAnsi" w:hAnsiTheme="majorHAnsi" w:cstheme="minorHAnsi"/>
          <w:sz w:val="20"/>
          <w:szCs w:val="20"/>
        </w:rPr>
      </w:pPr>
      <w:r w:rsidRPr="0097528F">
        <w:rPr>
          <w:rFonts w:asciiTheme="majorHAnsi" w:hAnsiTheme="majorHAnsi" w:cstheme="minorHAnsi"/>
          <w:sz w:val="20"/>
          <w:szCs w:val="20"/>
        </w:rPr>
        <w:t xml:space="preserve">On a motion by Trustee Fisher and seconded by Trustee Dickinson the following was passed Vote Murphy- Aye, Converse-Aye, Dickinson-Aye, Fisher-Aye, </w:t>
      </w:r>
      <w:proofErr w:type="spellStart"/>
      <w:r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-Aye</w:t>
      </w:r>
    </w:p>
    <w:p w:rsidR="00083268" w:rsidRPr="0097528F" w:rsidRDefault="00083268" w:rsidP="00083268">
      <w:pPr>
        <w:spacing w:after="0" w:line="240" w:lineRule="auto"/>
        <w:jc w:val="both"/>
        <w:rPr>
          <w:rFonts w:asciiTheme="majorHAnsi" w:hAnsiTheme="majorHAnsi" w:cstheme="minorHAnsi"/>
          <w:sz w:val="20"/>
          <w:szCs w:val="20"/>
        </w:rPr>
      </w:pPr>
    </w:p>
    <w:p w:rsidR="00083268" w:rsidRPr="00083268" w:rsidRDefault="00083268" w:rsidP="00083268">
      <w:pPr>
        <w:spacing w:after="0"/>
        <w:jc w:val="center"/>
        <w:rPr>
          <w:rFonts w:asciiTheme="majorHAnsi" w:eastAsiaTheme="minorHAnsi" w:hAnsiTheme="majorHAnsi" w:cstheme="minorHAnsi"/>
          <w:sz w:val="20"/>
          <w:szCs w:val="20"/>
          <w:u w:val="single"/>
        </w:rPr>
      </w:pPr>
      <w:r w:rsidRPr="00083268">
        <w:rPr>
          <w:rFonts w:asciiTheme="majorHAnsi" w:eastAsiaTheme="minorHAnsi" w:hAnsiTheme="majorHAnsi" w:cstheme="minorHAnsi"/>
          <w:sz w:val="20"/>
          <w:szCs w:val="20"/>
          <w:u w:val="single"/>
        </w:rPr>
        <w:t>Resolution No. 7.17.5-2019</w:t>
      </w:r>
    </w:p>
    <w:p w:rsidR="00083268" w:rsidRPr="00083268" w:rsidRDefault="00083268" w:rsidP="00083268">
      <w:pPr>
        <w:spacing w:after="0"/>
        <w:jc w:val="center"/>
        <w:rPr>
          <w:rFonts w:asciiTheme="majorHAnsi" w:eastAsiaTheme="minorHAnsi" w:hAnsiTheme="majorHAnsi" w:cstheme="minorHAnsi"/>
          <w:sz w:val="20"/>
          <w:szCs w:val="20"/>
          <w:u w:val="single"/>
        </w:rPr>
      </w:pPr>
      <w:r w:rsidRPr="00083268">
        <w:rPr>
          <w:rFonts w:asciiTheme="majorHAnsi" w:eastAsiaTheme="minorHAnsi" w:hAnsiTheme="majorHAnsi" w:cstheme="minorHAnsi"/>
          <w:sz w:val="20"/>
          <w:szCs w:val="20"/>
          <w:u w:val="single"/>
        </w:rPr>
        <w:t>Approve Abstract</w:t>
      </w:r>
    </w:p>
    <w:p w:rsidR="00083268" w:rsidRPr="00083268" w:rsidRDefault="00083268" w:rsidP="00083268">
      <w:pPr>
        <w:spacing w:after="0"/>
        <w:jc w:val="center"/>
        <w:rPr>
          <w:rFonts w:asciiTheme="majorHAnsi" w:eastAsiaTheme="minorHAnsi" w:hAnsiTheme="majorHAnsi" w:cstheme="minorHAnsi"/>
          <w:sz w:val="20"/>
          <w:szCs w:val="20"/>
          <w:u w:val="single"/>
        </w:rPr>
      </w:pPr>
    </w:p>
    <w:p w:rsidR="00083268" w:rsidRPr="00083268" w:rsidRDefault="00083268" w:rsidP="00083268">
      <w:pPr>
        <w:spacing w:after="0" w:line="240" w:lineRule="auto"/>
        <w:ind w:left="720" w:firstLine="720"/>
        <w:jc w:val="both"/>
        <w:rPr>
          <w:rFonts w:asciiTheme="majorHAnsi" w:eastAsiaTheme="minorHAnsi" w:hAnsiTheme="majorHAnsi" w:cstheme="minorHAnsi"/>
          <w:sz w:val="20"/>
          <w:szCs w:val="20"/>
        </w:rPr>
      </w:pPr>
      <w:r w:rsidRPr="00083268">
        <w:rPr>
          <w:rFonts w:asciiTheme="majorHAnsi" w:eastAsiaTheme="minorHAnsi" w:hAnsiTheme="majorHAnsi" w:cstheme="minorHAnsi"/>
          <w:b/>
          <w:sz w:val="20"/>
          <w:szCs w:val="20"/>
        </w:rPr>
        <w:t xml:space="preserve">Resolved, </w:t>
      </w:r>
      <w:r w:rsidRPr="00083268">
        <w:rPr>
          <w:rFonts w:asciiTheme="majorHAnsi" w:eastAsiaTheme="minorHAnsi" w:hAnsiTheme="majorHAnsi" w:cstheme="minorHAnsi"/>
          <w:sz w:val="20"/>
          <w:szCs w:val="20"/>
        </w:rPr>
        <w:t>that the Board of Trustees of the Village of Dryden hereby approves the Abstract dated June 19, 2019 and authorizes the Mayor to sign it</w:t>
      </w:r>
    </w:p>
    <w:p w:rsidR="00083268" w:rsidRPr="00083268" w:rsidRDefault="00083268" w:rsidP="00083268">
      <w:pPr>
        <w:spacing w:after="0" w:line="240" w:lineRule="auto"/>
        <w:ind w:left="720" w:firstLine="720"/>
        <w:jc w:val="both"/>
        <w:rPr>
          <w:rFonts w:asciiTheme="majorHAnsi" w:eastAsiaTheme="minorHAnsi" w:hAnsiTheme="majorHAnsi" w:cstheme="minorHAnsi"/>
          <w:sz w:val="20"/>
          <w:szCs w:val="20"/>
        </w:rPr>
      </w:pPr>
    </w:p>
    <w:p w:rsidR="00083268" w:rsidRDefault="00083268" w:rsidP="00083268">
      <w:pPr>
        <w:spacing w:after="0" w:line="240" w:lineRule="auto"/>
        <w:rPr>
          <w:rFonts w:asciiTheme="majorHAnsi" w:hAnsiTheme="majorHAnsi" w:cstheme="minorHAnsi"/>
          <w:b/>
          <w:sz w:val="20"/>
          <w:szCs w:val="20"/>
          <w:u w:val="single"/>
        </w:rPr>
      </w:pPr>
      <w:r w:rsidRPr="00083268">
        <w:rPr>
          <w:rFonts w:asciiTheme="majorHAnsi" w:hAnsiTheme="majorHAnsi" w:cstheme="minorHAnsi"/>
          <w:b/>
          <w:sz w:val="20"/>
          <w:szCs w:val="20"/>
          <w:u w:val="single"/>
        </w:rPr>
        <w:t>Discuss and possibly Approve Hiring Hearing Officer John F. Corcoran:</w:t>
      </w:r>
    </w:p>
    <w:p w:rsidR="004827E2" w:rsidRDefault="004827E2" w:rsidP="00083268">
      <w:pPr>
        <w:spacing w:after="0" w:line="240" w:lineRule="auto"/>
        <w:rPr>
          <w:rFonts w:asciiTheme="majorHAnsi" w:hAnsiTheme="majorHAnsi" w:cstheme="minorHAnsi"/>
          <w:b/>
          <w:sz w:val="20"/>
          <w:szCs w:val="20"/>
          <w:u w:val="single"/>
        </w:rPr>
      </w:pPr>
    </w:p>
    <w:p w:rsidR="004827E2" w:rsidRDefault="004827E2" w:rsidP="00083268">
      <w:pPr>
        <w:spacing w:after="0" w:line="240" w:lineRule="auto"/>
        <w:rPr>
          <w:rFonts w:asciiTheme="majorHAnsi" w:hAnsiTheme="majorHAnsi" w:cstheme="minorHAnsi"/>
          <w:sz w:val="20"/>
          <w:szCs w:val="20"/>
        </w:rPr>
      </w:pPr>
      <w:r>
        <w:rPr>
          <w:rFonts w:asciiTheme="majorHAnsi" w:hAnsiTheme="majorHAnsi" w:cstheme="minorHAnsi"/>
          <w:sz w:val="20"/>
          <w:szCs w:val="20"/>
        </w:rPr>
        <w:lastRenderedPageBreak/>
        <w:t xml:space="preserve">The Village received </w:t>
      </w:r>
      <w:r w:rsidR="00D8338A">
        <w:rPr>
          <w:rFonts w:asciiTheme="majorHAnsi" w:hAnsiTheme="majorHAnsi" w:cstheme="minorHAnsi"/>
          <w:sz w:val="20"/>
          <w:szCs w:val="20"/>
        </w:rPr>
        <w:t>a notice of</w:t>
      </w:r>
      <w:r>
        <w:rPr>
          <w:rFonts w:asciiTheme="majorHAnsi" w:hAnsiTheme="majorHAnsi" w:cstheme="minorHAnsi"/>
          <w:sz w:val="20"/>
          <w:szCs w:val="20"/>
        </w:rPr>
        <w:t xml:space="preserve"> an Improper Practice Charge</w:t>
      </w:r>
      <w:r w:rsidR="00D8338A">
        <w:rPr>
          <w:rFonts w:asciiTheme="majorHAnsi" w:hAnsiTheme="majorHAnsi" w:cstheme="minorHAnsi"/>
          <w:sz w:val="20"/>
          <w:szCs w:val="20"/>
        </w:rPr>
        <w:t xml:space="preserve"> lodged against the Village by the Dryden Police Benevolent Association.</w:t>
      </w:r>
      <w:r>
        <w:rPr>
          <w:rFonts w:asciiTheme="majorHAnsi" w:hAnsiTheme="majorHAnsi" w:cstheme="minorHAnsi"/>
          <w:sz w:val="20"/>
          <w:szCs w:val="20"/>
        </w:rPr>
        <w:t xml:space="preserve">  All other discussion was in Executive Session.</w:t>
      </w:r>
    </w:p>
    <w:p w:rsidR="004827E2" w:rsidRPr="004827E2" w:rsidRDefault="004827E2" w:rsidP="00083268">
      <w:pPr>
        <w:spacing w:after="0" w:line="240" w:lineRule="auto"/>
        <w:rPr>
          <w:rFonts w:asciiTheme="majorHAnsi" w:hAnsiTheme="majorHAnsi" w:cstheme="minorHAnsi"/>
          <w:sz w:val="20"/>
          <w:szCs w:val="20"/>
        </w:rPr>
      </w:pPr>
    </w:p>
    <w:p w:rsidR="00083268" w:rsidRPr="0097528F" w:rsidRDefault="00083268" w:rsidP="00083268">
      <w:pPr>
        <w:spacing w:after="0" w:line="240" w:lineRule="auto"/>
        <w:jc w:val="both"/>
        <w:rPr>
          <w:rFonts w:asciiTheme="majorHAnsi" w:hAnsiTheme="majorHAnsi" w:cstheme="minorHAnsi"/>
          <w:sz w:val="20"/>
          <w:szCs w:val="20"/>
        </w:rPr>
      </w:pPr>
      <w:r w:rsidRPr="00083268">
        <w:rPr>
          <w:rFonts w:asciiTheme="majorHAnsi" w:eastAsiaTheme="minorHAnsi" w:hAnsiTheme="majorHAnsi" w:cstheme="minorHAnsi"/>
          <w:sz w:val="20"/>
          <w:szCs w:val="20"/>
        </w:rPr>
        <w:t xml:space="preserve"> </w:t>
      </w:r>
      <w:r w:rsidRPr="0097528F">
        <w:rPr>
          <w:rFonts w:asciiTheme="majorHAnsi" w:hAnsiTheme="majorHAnsi" w:cstheme="minorHAnsi"/>
          <w:sz w:val="20"/>
          <w:szCs w:val="20"/>
        </w:rPr>
        <w:t xml:space="preserve">On a motion by Trustee </w:t>
      </w:r>
      <w:proofErr w:type="spellStart"/>
      <w:r w:rsidR="005A24E3"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 xml:space="preserve"> and seconded by Trustee Dickinson the following was passed Vote Murphy- Aye, Converse-Aye, Dickinson-Aye, Fisher-Aye, </w:t>
      </w:r>
      <w:proofErr w:type="spellStart"/>
      <w:r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-Aye</w:t>
      </w:r>
    </w:p>
    <w:p w:rsidR="005A24E3" w:rsidRPr="0097528F" w:rsidRDefault="005A24E3" w:rsidP="00083268">
      <w:pPr>
        <w:spacing w:after="0" w:line="240" w:lineRule="auto"/>
        <w:jc w:val="both"/>
        <w:rPr>
          <w:rFonts w:asciiTheme="majorHAnsi" w:hAnsiTheme="majorHAnsi" w:cstheme="minorHAnsi"/>
          <w:sz w:val="20"/>
          <w:szCs w:val="20"/>
        </w:rPr>
      </w:pPr>
    </w:p>
    <w:p w:rsidR="005A24E3" w:rsidRPr="0097528F" w:rsidRDefault="00083268" w:rsidP="005A24E3">
      <w:pPr>
        <w:jc w:val="center"/>
        <w:rPr>
          <w:rFonts w:asciiTheme="majorHAnsi" w:eastAsiaTheme="minorHAnsi" w:hAnsiTheme="majorHAnsi" w:cstheme="minorHAnsi"/>
          <w:sz w:val="20"/>
          <w:szCs w:val="20"/>
          <w:u w:val="single"/>
        </w:rPr>
      </w:pPr>
      <w:r w:rsidRPr="00083268">
        <w:rPr>
          <w:rFonts w:asciiTheme="majorHAnsi" w:eastAsiaTheme="minorHAnsi" w:hAnsiTheme="majorHAnsi" w:cstheme="minorHAnsi"/>
          <w:sz w:val="20"/>
          <w:szCs w:val="20"/>
        </w:rPr>
        <w:t xml:space="preserve">          </w:t>
      </w:r>
      <w:r w:rsidR="005A24E3" w:rsidRPr="0097528F">
        <w:rPr>
          <w:rFonts w:asciiTheme="majorHAnsi" w:eastAsiaTheme="minorHAnsi" w:hAnsiTheme="majorHAnsi" w:cstheme="minorHAnsi"/>
          <w:sz w:val="20"/>
          <w:szCs w:val="20"/>
          <w:u w:val="single"/>
        </w:rPr>
        <w:t>Resolution No. 7.17.6-2019</w:t>
      </w: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Hiring John Corcoran as Hearing Officer</w:t>
      </w:r>
    </w:p>
    <w:p w:rsidR="005A24E3" w:rsidRPr="005A24E3" w:rsidRDefault="005A24E3" w:rsidP="005A24E3">
      <w:pPr>
        <w:spacing w:after="0"/>
        <w:jc w:val="center"/>
        <w:rPr>
          <w:rFonts w:asciiTheme="majorHAnsi" w:eastAsiaTheme="minorHAnsi" w:hAnsiTheme="majorHAnsi" w:cstheme="minorHAnsi"/>
          <w:sz w:val="20"/>
          <w:szCs w:val="20"/>
          <w:u w:val="single"/>
        </w:rPr>
      </w:pPr>
    </w:p>
    <w:p w:rsidR="005A24E3" w:rsidRPr="005A24E3" w:rsidRDefault="005A24E3" w:rsidP="005A24E3">
      <w:pPr>
        <w:spacing w:after="0" w:line="240" w:lineRule="auto"/>
        <w:ind w:left="1440"/>
        <w:rPr>
          <w:rFonts w:asciiTheme="majorHAnsi" w:hAnsiTheme="majorHAnsi" w:cstheme="minorHAnsi"/>
          <w:sz w:val="20"/>
          <w:szCs w:val="20"/>
        </w:rPr>
      </w:pPr>
      <w:r w:rsidRPr="005A24E3">
        <w:rPr>
          <w:rFonts w:asciiTheme="majorHAnsi" w:eastAsiaTheme="minorHAnsi" w:hAnsiTheme="majorHAnsi" w:cstheme="minorHAnsi"/>
          <w:b/>
          <w:sz w:val="20"/>
          <w:szCs w:val="20"/>
        </w:rPr>
        <w:t xml:space="preserve">Resolved, </w:t>
      </w:r>
      <w:r w:rsidRPr="005A24E3">
        <w:rPr>
          <w:rFonts w:asciiTheme="majorHAnsi" w:eastAsiaTheme="minorHAnsi" w:hAnsiTheme="majorHAnsi" w:cstheme="minorHAnsi"/>
          <w:sz w:val="20"/>
          <w:szCs w:val="20"/>
        </w:rPr>
        <w:t>that the Board of Trustees of the Village of Dryden hereby approves appointing Attorney John F. Corcoran as Hearing Officer to preside over administrative case.</w:t>
      </w:r>
    </w:p>
    <w:p w:rsidR="00083268" w:rsidRPr="00083268" w:rsidRDefault="00083268" w:rsidP="00083268">
      <w:pPr>
        <w:spacing w:after="0"/>
        <w:rPr>
          <w:rFonts w:asciiTheme="majorHAnsi" w:eastAsiaTheme="minorHAnsi" w:hAnsiTheme="majorHAnsi" w:cstheme="minorHAnsi"/>
          <w:sz w:val="20"/>
          <w:szCs w:val="20"/>
        </w:rPr>
      </w:pPr>
    </w:p>
    <w:p w:rsidR="005A24E3" w:rsidRPr="005A24E3" w:rsidRDefault="005A24E3" w:rsidP="005A24E3">
      <w:pPr>
        <w:spacing w:after="0" w:line="240" w:lineRule="auto"/>
        <w:rPr>
          <w:rFonts w:asciiTheme="majorHAnsi" w:hAnsiTheme="majorHAnsi" w:cstheme="minorHAnsi"/>
          <w:b/>
          <w:sz w:val="20"/>
          <w:szCs w:val="20"/>
          <w:u w:val="single"/>
        </w:rPr>
      </w:pPr>
      <w:r w:rsidRPr="005A24E3">
        <w:rPr>
          <w:rFonts w:asciiTheme="majorHAnsi" w:hAnsiTheme="majorHAnsi" w:cstheme="minorHAnsi"/>
          <w:b/>
          <w:sz w:val="20"/>
          <w:szCs w:val="20"/>
          <w:u w:val="single"/>
        </w:rPr>
        <w:t xml:space="preserve">Appoint Nick </w:t>
      </w:r>
      <w:proofErr w:type="spellStart"/>
      <w:r w:rsidRPr="005A24E3">
        <w:rPr>
          <w:rFonts w:asciiTheme="majorHAnsi" w:hAnsiTheme="majorHAnsi" w:cstheme="minorHAnsi"/>
          <w:b/>
          <w:sz w:val="20"/>
          <w:szCs w:val="20"/>
          <w:u w:val="single"/>
        </w:rPr>
        <w:t>Kuzmik</w:t>
      </w:r>
      <w:proofErr w:type="spellEnd"/>
      <w:r w:rsidRPr="005A24E3">
        <w:rPr>
          <w:rFonts w:asciiTheme="majorHAnsi" w:hAnsiTheme="majorHAnsi" w:cstheme="minorHAnsi"/>
          <w:b/>
          <w:sz w:val="20"/>
          <w:szCs w:val="20"/>
          <w:u w:val="single"/>
        </w:rPr>
        <w:t xml:space="preserve"> as Planning Board Chairperson:</w:t>
      </w:r>
    </w:p>
    <w:p w:rsidR="005A24E3" w:rsidRPr="0097528F" w:rsidRDefault="005A24E3" w:rsidP="005A24E3">
      <w:pPr>
        <w:spacing w:after="0" w:line="240" w:lineRule="auto"/>
        <w:jc w:val="both"/>
        <w:rPr>
          <w:rFonts w:asciiTheme="majorHAnsi" w:hAnsiTheme="majorHAnsi" w:cstheme="minorHAnsi"/>
          <w:sz w:val="20"/>
          <w:szCs w:val="20"/>
        </w:rPr>
      </w:pPr>
      <w:r w:rsidRPr="0097528F">
        <w:rPr>
          <w:rFonts w:asciiTheme="majorHAnsi" w:hAnsiTheme="majorHAnsi" w:cstheme="minorHAnsi"/>
          <w:sz w:val="20"/>
          <w:szCs w:val="20"/>
        </w:rPr>
        <w:t xml:space="preserve">On a motion by Trustee </w:t>
      </w:r>
      <w:proofErr w:type="spellStart"/>
      <w:r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 xml:space="preserve"> and seconded by Trustee Converse the following was passed Vote Murphy- Aye, Converse-Aye, Dickinson-Aye, Fisher-Aye, </w:t>
      </w:r>
      <w:proofErr w:type="spellStart"/>
      <w:r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-Aye</w:t>
      </w:r>
    </w:p>
    <w:p w:rsidR="005A24E3" w:rsidRPr="0097528F" w:rsidRDefault="005A24E3" w:rsidP="005A24E3">
      <w:pPr>
        <w:spacing w:after="0" w:line="240" w:lineRule="auto"/>
        <w:jc w:val="both"/>
        <w:rPr>
          <w:rFonts w:asciiTheme="majorHAnsi" w:hAnsiTheme="majorHAnsi" w:cstheme="minorHAnsi"/>
          <w:sz w:val="20"/>
          <w:szCs w:val="20"/>
        </w:rPr>
      </w:pP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Resolution No. 7.17.7-2019</w:t>
      </w: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 xml:space="preserve">Appoint Nick </w:t>
      </w:r>
      <w:proofErr w:type="spellStart"/>
      <w:r w:rsidRPr="005A24E3">
        <w:rPr>
          <w:rFonts w:asciiTheme="majorHAnsi" w:eastAsiaTheme="minorHAnsi" w:hAnsiTheme="majorHAnsi" w:cstheme="minorHAnsi"/>
          <w:sz w:val="20"/>
          <w:szCs w:val="20"/>
          <w:u w:val="single"/>
        </w:rPr>
        <w:t>Kuzmik</w:t>
      </w:r>
      <w:proofErr w:type="spellEnd"/>
      <w:r w:rsidRPr="005A24E3">
        <w:rPr>
          <w:rFonts w:asciiTheme="majorHAnsi" w:eastAsiaTheme="minorHAnsi" w:hAnsiTheme="majorHAnsi" w:cstheme="minorHAnsi"/>
          <w:sz w:val="20"/>
          <w:szCs w:val="20"/>
          <w:u w:val="single"/>
        </w:rPr>
        <w:t xml:space="preserve"> as Planning Board Chairperson</w:t>
      </w:r>
    </w:p>
    <w:p w:rsidR="005A24E3" w:rsidRPr="005A24E3" w:rsidRDefault="005A24E3" w:rsidP="005A24E3">
      <w:pPr>
        <w:spacing w:after="0"/>
        <w:jc w:val="center"/>
        <w:rPr>
          <w:rFonts w:asciiTheme="majorHAnsi" w:eastAsiaTheme="minorHAnsi" w:hAnsiTheme="majorHAnsi" w:cstheme="minorHAnsi"/>
          <w:sz w:val="20"/>
          <w:szCs w:val="20"/>
        </w:rPr>
      </w:pPr>
    </w:p>
    <w:p w:rsidR="005A24E3" w:rsidRPr="0097528F" w:rsidRDefault="005A24E3" w:rsidP="005A24E3">
      <w:pPr>
        <w:spacing w:after="0" w:line="240" w:lineRule="auto"/>
        <w:ind w:left="1440" w:right="540"/>
        <w:rPr>
          <w:rFonts w:asciiTheme="majorHAnsi" w:eastAsiaTheme="minorHAnsi" w:hAnsiTheme="majorHAnsi" w:cstheme="minorHAnsi"/>
          <w:sz w:val="20"/>
          <w:szCs w:val="20"/>
        </w:rPr>
      </w:pPr>
      <w:r w:rsidRPr="005A24E3">
        <w:rPr>
          <w:rFonts w:asciiTheme="majorHAnsi" w:eastAsiaTheme="minorHAnsi" w:hAnsiTheme="majorHAnsi" w:cstheme="minorHAnsi"/>
          <w:b/>
          <w:sz w:val="20"/>
          <w:szCs w:val="20"/>
        </w:rPr>
        <w:t xml:space="preserve">Resolved, </w:t>
      </w:r>
      <w:r w:rsidRPr="005A24E3">
        <w:rPr>
          <w:rFonts w:asciiTheme="majorHAnsi" w:eastAsiaTheme="minorHAnsi" w:hAnsiTheme="majorHAnsi" w:cstheme="minorHAnsi"/>
          <w:sz w:val="20"/>
          <w:szCs w:val="20"/>
        </w:rPr>
        <w:t xml:space="preserve">that the Board of Trustees of the Village of Dryden hereby approves appointing Nick </w:t>
      </w:r>
      <w:proofErr w:type="spellStart"/>
      <w:r w:rsidRPr="005A24E3">
        <w:rPr>
          <w:rFonts w:asciiTheme="majorHAnsi" w:eastAsiaTheme="minorHAnsi" w:hAnsiTheme="majorHAnsi" w:cstheme="minorHAnsi"/>
          <w:sz w:val="20"/>
          <w:szCs w:val="20"/>
        </w:rPr>
        <w:t>Kuzmik</w:t>
      </w:r>
      <w:proofErr w:type="spellEnd"/>
      <w:r w:rsidRPr="005A24E3">
        <w:rPr>
          <w:rFonts w:asciiTheme="majorHAnsi" w:eastAsiaTheme="minorHAnsi" w:hAnsiTheme="majorHAnsi" w:cstheme="minorHAnsi"/>
          <w:sz w:val="20"/>
          <w:szCs w:val="20"/>
        </w:rPr>
        <w:t xml:space="preserve"> as Planning Board Chairperson to replace Ben Curtis as of 07/17/2019 with term expiring 04/2023.</w:t>
      </w:r>
    </w:p>
    <w:p w:rsidR="005A24E3" w:rsidRPr="005A24E3" w:rsidRDefault="005A24E3" w:rsidP="005A24E3">
      <w:pPr>
        <w:spacing w:after="0" w:line="240" w:lineRule="auto"/>
        <w:ind w:left="1440" w:right="540"/>
        <w:rPr>
          <w:rFonts w:asciiTheme="majorHAnsi" w:hAnsiTheme="majorHAnsi" w:cstheme="minorHAnsi"/>
          <w:sz w:val="20"/>
          <w:szCs w:val="20"/>
        </w:rPr>
      </w:pPr>
    </w:p>
    <w:p w:rsidR="00083268" w:rsidRPr="0097528F" w:rsidRDefault="005A24E3" w:rsidP="005A24E3">
      <w:pPr>
        <w:spacing w:after="0" w:line="240" w:lineRule="auto"/>
        <w:jc w:val="both"/>
        <w:rPr>
          <w:rFonts w:asciiTheme="majorHAnsi" w:hAnsiTheme="majorHAnsi" w:cstheme="minorHAnsi"/>
          <w:b/>
          <w:sz w:val="20"/>
          <w:szCs w:val="20"/>
          <w:u w:val="single"/>
        </w:rPr>
      </w:pPr>
      <w:r w:rsidRPr="0097528F">
        <w:rPr>
          <w:rFonts w:asciiTheme="majorHAnsi" w:hAnsiTheme="majorHAnsi" w:cstheme="minorHAnsi"/>
          <w:b/>
          <w:sz w:val="20"/>
          <w:szCs w:val="20"/>
          <w:u w:val="single"/>
        </w:rPr>
        <w:t>Appoint David Bravo-Cullen as Planning Board Member:</w:t>
      </w:r>
    </w:p>
    <w:p w:rsidR="005A24E3" w:rsidRPr="0097528F" w:rsidRDefault="005A24E3" w:rsidP="005A24E3">
      <w:pPr>
        <w:spacing w:after="0" w:line="240" w:lineRule="auto"/>
        <w:jc w:val="both"/>
        <w:rPr>
          <w:rFonts w:asciiTheme="majorHAnsi" w:hAnsiTheme="majorHAnsi" w:cstheme="minorHAnsi"/>
          <w:sz w:val="20"/>
          <w:szCs w:val="20"/>
        </w:rPr>
      </w:pPr>
      <w:r w:rsidRPr="0097528F">
        <w:rPr>
          <w:rFonts w:asciiTheme="majorHAnsi" w:hAnsiTheme="majorHAnsi" w:cstheme="minorHAnsi"/>
          <w:sz w:val="20"/>
          <w:szCs w:val="20"/>
        </w:rPr>
        <w:t xml:space="preserve">On a motion by Trustee Fisher and seconded by Trustee Dickinson the following was passed Vote Murphy- Aye, Converse-Aye, Dickinson-Aye, Fisher-Aye, </w:t>
      </w:r>
      <w:proofErr w:type="spellStart"/>
      <w:r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-Aye</w:t>
      </w:r>
    </w:p>
    <w:p w:rsidR="005A24E3" w:rsidRPr="0097528F" w:rsidRDefault="005A24E3" w:rsidP="005A24E3">
      <w:pPr>
        <w:spacing w:after="0" w:line="240" w:lineRule="auto"/>
        <w:jc w:val="both"/>
        <w:rPr>
          <w:rFonts w:asciiTheme="majorHAnsi" w:hAnsiTheme="majorHAnsi" w:cstheme="minorHAnsi"/>
          <w:sz w:val="20"/>
          <w:szCs w:val="20"/>
        </w:rPr>
      </w:pP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Resolution No. 7.17.8-2019</w:t>
      </w: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Appoint David Bravo-Cullen as Planning Board Member</w:t>
      </w:r>
    </w:p>
    <w:p w:rsidR="005A24E3" w:rsidRPr="005A24E3" w:rsidRDefault="005A24E3" w:rsidP="005A24E3">
      <w:pPr>
        <w:spacing w:after="0"/>
        <w:jc w:val="center"/>
        <w:rPr>
          <w:rFonts w:asciiTheme="majorHAnsi" w:eastAsiaTheme="minorHAnsi" w:hAnsiTheme="majorHAnsi" w:cstheme="minorHAnsi"/>
          <w:sz w:val="20"/>
          <w:szCs w:val="20"/>
          <w:u w:val="single"/>
        </w:rPr>
      </w:pPr>
    </w:p>
    <w:p w:rsidR="005A24E3" w:rsidRPr="0097528F" w:rsidRDefault="005A24E3" w:rsidP="005A24E3">
      <w:pPr>
        <w:spacing w:after="0" w:line="240" w:lineRule="auto"/>
        <w:ind w:left="720" w:firstLine="720"/>
        <w:jc w:val="both"/>
        <w:rPr>
          <w:rFonts w:asciiTheme="majorHAnsi" w:eastAsiaTheme="minorHAnsi" w:hAnsiTheme="majorHAnsi" w:cstheme="minorHAnsi"/>
          <w:sz w:val="20"/>
          <w:szCs w:val="20"/>
        </w:rPr>
      </w:pPr>
      <w:r w:rsidRPr="005A24E3">
        <w:rPr>
          <w:rFonts w:asciiTheme="majorHAnsi" w:eastAsiaTheme="minorHAnsi" w:hAnsiTheme="majorHAnsi" w:cstheme="minorHAnsi"/>
          <w:b/>
          <w:sz w:val="20"/>
          <w:szCs w:val="20"/>
        </w:rPr>
        <w:t xml:space="preserve">Resolved, </w:t>
      </w:r>
      <w:r w:rsidRPr="005A24E3">
        <w:rPr>
          <w:rFonts w:asciiTheme="majorHAnsi" w:eastAsiaTheme="minorHAnsi" w:hAnsiTheme="majorHAnsi" w:cstheme="minorHAnsi"/>
          <w:sz w:val="20"/>
          <w:szCs w:val="20"/>
        </w:rPr>
        <w:t xml:space="preserve">that the Board of Trustees of the Village of Dryden hereby approves appointing David Bravo-Cullen as a Planning Board member to replace Nick </w:t>
      </w:r>
      <w:proofErr w:type="spellStart"/>
      <w:r w:rsidRPr="005A24E3">
        <w:rPr>
          <w:rFonts w:asciiTheme="majorHAnsi" w:eastAsiaTheme="minorHAnsi" w:hAnsiTheme="majorHAnsi" w:cstheme="minorHAnsi"/>
          <w:sz w:val="20"/>
          <w:szCs w:val="20"/>
        </w:rPr>
        <w:t>Kuzmik</w:t>
      </w:r>
      <w:proofErr w:type="spellEnd"/>
      <w:r w:rsidRPr="005A24E3">
        <w:rPr>
          <w:rFonts w:asciiTheme="majorHAnsi" w:eastAsiaTheme="minorHAnsi" w:hAnsiTheme="majorHAnsi" w:cstheme="minorHAnsi"/>
          <w:sz w:val="20"/>
          <w:szCs w:val="20"/>
        </w:rPr>
        <w:t>, his term will expire 04/24</w:t>
      </w:r>
    </w:p>
    <w:p w:rsidR="005A24E3" w:rsidRPr="005A24E3" w:rsidRDefault="005A24E3" w:rsidP="005A24E3">
      <w:pPr>
        <w:spacing w:after="0" w:line="240" w:lineRule="auto"/>
        <w:ind w:left="720" w:firstLine="720"/>
        <w:jc w:val="both"/>
        <w:rPr>
          <w:rFonts w:asciiTheme="majorHAnsi" w:eastAsiaTheme="minorHAnsi" w:hAnsiTheme="majorHAnsi" w:cstheme="minorHAnsi"/>
          <w:sz w:val="20"/>
          <w:szCs w:val="20"/>
        </w:rPr>
      </w:pPr>
    </w:p>
    <w:p w:rsidR="005A24E3" w:rsidRPr="005A24E3" w:rsidRDefault="005A24E3" w:rsidP="005A24E3">
      <w:pPr>
        <w:spacing w:after="0"/>
        <w:rPr>
          <w:rFonts w:asciiTheme="majorHAnsi" w:eastAsiaTheme="minorHAnsi" w:hAnsiTheme="majorHAnsi" w:cstheme="minorHAnsi"/>
          <w:b/>
          <w:sz w:val="20"/>
          <w:szCs w:val="20"/>
          <w:u w:val="single"/>
        </w:rPr>
      </w:pPr>
      <w:r w:rsidRPr="005A24E3">
        <w:rPr>
          <w:rFonts w:asciiTheme="majorHAnsi" w:eastAsiaTheme="minorHAnsi" w:hAnsiTheme="majorHAnsi" w:cstheme="minorHAnsi"/>
          <w:b/>
          <w:sz w:val="20"/>
          <w:szCs w:val="20"/>
          <w:u w:val="single"/>
        </w:rPr>
        <w:t xml:space="preserve">Accept the Resignation of </w:t>
      </w:r>
      <w:proofErr w:type="spellStart"/>
      <w:r w:rsidRPr="005A24E3">
        <w:rPr>
          <w:rFonts w:asciiTheme="majorHAnsi" w:eastAsiaTheme="minorHAnsi" w:hAnsiTheme="majorHAnsi" w:cstheme="minorHAnsi"/>
          <w:b/>
          <w:sz w:val="20"/>
          <w:szCs w:val="20"/>
          <w:u w:val="single"/>
        </w:rPr>
        <w:t>Lyncoln</w:t>
      </w:r>
      <w:proofErr w:type="spellEnd"/>
      <w:r w:rsidRPr="005A24E3">
        <w:rPr>
          <w:rFonts w:asciiTheme="majorHAnsi" w:eastAsiaTheme="minorHAnsi" w:hAnsiTheme="majorHAnsi" w:cstheme="minorHAnsi"/>
          <w:b/>
          <w:sz w:val="20"/>
          <w:szCs w:val="20"/>
          <w:u w:val="single"/>
        </w:rPr>
        <w:t xml:space="preserve"> Barber:</w:t>
      </w:r>
    </w:p>
    <w:p w:rsidR="005A24E3" w:rsidRPr="0097528F" w:rsidRDefault="005A24E3" w:rsidP="005A24E3">
      <w:pPr>
        <w:spacing w:after="0" w:line="240" w:lineRule="auto"/>
        <w:jc w:val="both"/>
        <w:rPr>
          <w:rFonts w:asciiTheme="majorHAnsi" w:hAnsiTheme="majorHAnsi" w:cstheme="minorHAnsi"/>
          <w:sz w:val="20"/>
          <w:szCs w:val="20"/>
        </w:rPr>
      </w:pPr>
      <w:r w:rsidRPr="0097528F">
        <w:rPr>
          <w:rFonts w:asciiTheme="majorHAnsi" w:hAnsiTheme="majorHAnsi" w:cstheme="minorHAnsi"/>
          <w:sz w:val="20"/>
          <w:szCs w:val="20"/>
        </w:rPr>
        <w:t xml:space="preserve">On a motion by Trustee Dickinson and seconded by Trustee </w:t>
      </w:r>
      <w:proofErr w:type="spellStart"/>
      <w:r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 xml:space="preserve"> the following was passed Vote Murphy- Aye, Converse-Aye, Dickinson-Aye, Fisher-Aye, </w:t>
      </w:r>
      <w:proofErr w:type="spellStart"/>
      <w:r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-Aye</w:t>
      </w:r>
    </w:p>
    <w:p w:rsidR="005A24E3" w:rsidRPr="005A24E3" w:rsidRDefault="005A24E3" w:rsidP="005A24E3">
      <w:pPr>
        <w:spacing w:after="0" w:line="240" w:lineRule="auto"/>
        <w:rPr>
          <w:rFonts w:asciiTheme="majorHAnsi" w:hAnsiTheme="majorHAnsi" w:cstheme="minorHAnsi"/>
          <w:sz w:val="20"/>
          <w:szCs w:val="20"/>
          <w:u w:val="single"/>
        </w:rPr>
      </w:pP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Resolution No. 7.17.9-2019</w:t>
      </w: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 xml:space="preserve">Accept </w:t>
      </w:r>
      <w:proofErr w:type="spellStart"/>
      <w:r w:rsidRPr="005A24E3">
        <w:rPr>
          <w:rFonts w:asciiTheme="majorHAnsi" w:eastAsiaTheme="minorHAnsi" w:hAnsiTheme="majorHAnsi" w:cstheme="minorHAnsi"/>
          <w:sz w:val="20"/>
          <w:szCs w:val="20"/>
          <w:u w:val="single"/>
        </w:rPr>
        <w:t>Lyncoln</w:t>
      </w:r>
      <w:proofErr w:type="spellEnd"/>
      <w:r w:rsidRPr="005A24E3">
        <w:rPr>
          <w:rFonts w:asciiTheme="majorHAnsi" w:eastAsiaTheme="minorHAnsi" w:hAnsiTheme="majorHAnsi" w:cstheme="minorHAnsi"/>
          <w:sz w:val="20"/>
          <w:szCs w:val="20"/>
          <w:u w:val="single"/>
        </w:rPr>
        <w:t xml:space="preserve"> Barber’s Resignation</w:t>
      </w:r>
    </w:p>
    <w:p w:rsidR="005A24E3" w:rsidRPr="005A24E3" w:rsidRDefault="005A24E3" w:rsidP="005A24E3">
      <w:pPr>
        <w:spacing w:after="0"/>
        <w:jc w:val="center"/>
        <w:rPr>
          <w:rFonts w:asciiTheme="majorHAnsi" w:eastAsiaTheme="minorHAnsi" w:hAnsiTheme="majorHAnsi" w:cstheme="minorHAnsi"/>
          <w:sz w:val="20"/>
          <w:szCs w:val="20"/>
          <w:u w:val="single"/>
        </w:rPr>
      </w:pPr>
    </w:p>
    <w:p w:rsidR="005A24E3" w:rsidRPr="0097528F" w:rsidRDefault="005A24E3" w:rsidP="005A24E3">
      <w:pPr>
        <w:spacing w:after="0" w:line="240" w:lineRule="auto"/>
        <w:ind w:left="720" w:firstLine="720"/>
        <w:jc w:val="both"/>
        <w:rPr>
          <w:rFonts w:asciiTheme="majorHAnsi" w:eastAsiaTheme="minorHAnsi" w:hAnsiTheme="majorHAnsi" w:cstheme="minorHAnsi"/>
          <w:sz w:val="20"/>
          <w:szCs w:val="20"/>
        </w:rPr>
      </w:pPr>
      <w:r w:rsidRPr="005A24E3">
        <w:rPr>
          <w:rFonts w:asciiTheme="majorHAnsi" w:eastAsiaTheme="minorHAnsi" w:hAnsiTheme="majorHAnsi" w:cstheme="minorHAnsi"/>
          <w:b/>
          <w:sz w:val="20"/>
          <w:szCs w:val="20"/>
        </w:rPr>
        <w:t xml:space="preserve">Resolved, </w:t>
      </w:r>
      <w:r w:rsidRPr="005A24E3">
        <w:rPr>
          <w:rFonts w:asciiTheme="majorHAnsi" w:eastAsiaTheme="minorHAnsi" w:hAnsiTheme="majorHAnsi" w:cstheme="minorHAnsi"/>
          <w:sz w:val="20"/>
          <w:szCs w:val="20"/>
        </w:rPr>
        <w:t xml:space="preserve">that the Board of Trustees of the Village of Dryden hereby accepts the resignation from </w:t>
      </w:r>
      <w:proofErr w:type="spellStart"/>
      <w:r w:rsidRPr="005A24E3">
        <w:rPr>
          <w:rFonts w:asciiTheme="majorHAnsi" w:eastAsiaTheme="minorHAnsi" w:hAnsiTheme="majorHAnsi" w:cstheme="minorHAnsi"/>
          <w:sz w:val="20"/>
          <w:szCs w:val="20"/>
        </w:rPr>
        <w:t>Lyncoln</w:t>
      </w:r>
      <w:proofErr w:type="spellEnd"/>
      <w:r w:rsidRPr="005A24E3">
        <w:rPr>
          <w:rFonts w:asciiTheme="majorHAnsi" w:eastAsiaTheme="minorHAnsi" w:hAnsiTheme="majorHAnsi" w:cstheme="minorHAnsi"/>
          <w:sz w:val="20"/>
          <w:szCs w:val="20"/>
        </w:rPr>
        <w:t xml:space="preserve"> Barber as of July 30, 2019</w:t>
      </w:r>
    </w:p>
    <w:p w:rsidR="005A24E3" w:rsidRPr="005A24E3" w:rsidRDefault="005A24E3" w:rsidP="005A24E3">
      <w:pPr>
        <w:spacing w:after="0" w:line="240" w:lineRule="auto"/>
        <w:ind w:left="720" w:firstLine="720"/>
        <w:jc w:val="both"/>
        <w:rPr>
          <w:rFonts w:asciiTheme="majorHAnsi" w:eastAsiaTheme="minorHAnsi" w:hAnsiTheme="majorHAnsi" w:cstheme="minorHAnsi"/>
          <w:sz w:val="20"/>
          <w:szCs w:val="20"/>
        </w:rPr>
      </w:pPr>
    </w:p>
    <w:p w:rsidR="005A24E3" w:rsidRPr="005A24E3" w:rsidRDefault="005A24E3" w:rsidP="005A24E3">
      <w:pPr>
        <w:spacing w:after="0" w:line="240" w:lineRule="auto"/>
        <w:rPr>
          <w:rFonts w:asciiTheme="majorHAnsi" w:hAnsiTheme="majorHAnsi" w:cstheme="minorHAnsi"/>
          <w:b/>
          <w:sz w:val="20"/>
          <w:szCs w:val="20"/>
          <w:u w:val="single"/>
        </w:rPr>
      </w:pPr>
      <w:r w:rsidRPr="005A24E3">
        <w:rPr>
          <w:rFonts w:asciiTheme="majorHAnsi" w:hAnsiTheme="majorHAnsi" w:cstheme="minorHAnsi"/>
          <w:b/>
          <w:sz w:val="20"/>
          <w:szCs w:val="20"/>
          <w:u w:val="single"/>
        </w:rPr>
        <w:t xml:space="preserve">Set a Public Hearing for Community Development Block Grant: </w:t>
      </w:r>
    </w:p>
    <w:p w:rsidR="005A24E3" w:rsidRPr="0097528F" w:rsidRDefault="005A24E3" w:rsidP="005A24E3">
      <w:pPr>
        <w:spacing w:after="0" w:line="240" w:lineRule="auto"/>
        <w:jc w:val="both"/>
        <w:rPr>
          <w:rFonts w:asciiTheme="majorHAnsi" w:hAnsiTheme="majorHAnsi" w:cstheme="minorHAnsi"/>
          <w:sz w:val="20"/>
          <w:szCs w:val="20"/>
        </w:rPr>
      </w:pPr>
      <w:r w:rsidRPr="0097528F">
        <w:rPr>
          <w:rFonts w:asciiTheme="majorHAnsi" w:hAnsiTheme="majorHAnsi" w:cstheme="minorHAnsi"/>
          <w:sz w:val="20"/>
          <w:szCs w:val="20"/>
        </w:rPr>
        <w:t xml:space="preserve">On a motion by Trustee Fisher and seconded by Trustee Dickinson the following was passed Vote Murphy- Aye, Converse-Aye, Dickinson-Aye, Fisher-Aye, </w:t>
      </w:r>
      <w:proofErr w:type="spellStart"/>
      <w:r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-Aye</w:t>
      </w:r>
    </w:p>
    <w:p w:rsidR="005A24E3" w:rsidRPr="005A24E3" w:rsidRDefault="005A24E3" w:rsidP="005A24E3">
      <w:pPr>
        <w:spacing w:after="0" w:line="240" w:lineRule="auto"/>
        <w:rPr>
          <w:rFonts w:asciiTheme="majorHAnsi" w:hAnsiTheme="majorHAnsi" w:cstheme="minorHAnsi"/>
          <w:sz w:val="20"/>
          <w:szCs w:val="20"/>
          <w:u w:val="single"/>
        </w:rPr>
      </w:pP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Resolution No. 7.17.10-2019</w:t>
      </w: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Set Public Hearing for Community Block Grant</w:t>
      </w:r>
    </w:p>
    <w:p w:rsidR="005A24E3" w:rsidRPr="005A24E3" w:rsidRDefault="005A24E3" w:rsidP="005A24E3">
      <w:pPr>
        <w:spacing w:after="0"/>
        <w:jc w:val="center"/>
        <w:rPr>
          <w:rFonts w:asciiTheme="majorHAnsi" w:eastAsiaTheme="minorHAnsi" w:hAnsiTheme="majorHAnsi" w:cstheme="minorHAnsi"/>
          <w:sz w:val="20"/>
          <w:szCs w:val="20"/>
        </w:rPr>
      </w:pPr>
    </w:p>
    <w:p w:rsidR="005A24E3" w:rsidRPr="005A24E3" w:rsidRDefault="005A24E3" w:rsidP="005A24E3">
      <w:pPr>
        <w:spacing w:after="0" w:line="240" w:lineRule="auto"/>
        <w:ind w:left="1440"/>
        <w:rPr>
          <w:rFonts w:asciiTheme="majorHAnsi" w:eastAsiaTheme="minorHAnsi" w:hAnsiTheme="majorHAnsi" w:cstheme="minorHAnsi"/>
          <w:sz w:val="20"/>
          <w:szCs w:val="20"/>
        </w:rPr>
      </w:pPr>
      <w:r w:rsidRPr="005A24E3">
        <w:rPr>
          <w:rFonts w:asciiTheme="majorHAnsi" w:eastAsiaTheme="minorHAnsi" w:hAnsiTheme="majorHAnsi" w:cstheme="minorHAnsi"/>
          <w:b/>
          <w:sz w:val="20"/>
          <w:szCs w:val="20"/>
        </w:rPr>
        <w:t xml:space="preserve">Resolved, </w:t>
      </w:r>
      <w:r w:rsidRPr="005A24E3">
        <w:rPr>
          <w:rFonts w:asciiTheme="majorHAnsi" w:eastAsiaTheme="minorHAnsi" w:hAnsiTheme="majorHAnsi" w:cstheme="minorHAnsi"/>
          <w:sz w:val="20"/>
          <w:szCs w:val="20"/>
        </w:rPr>
        <w:t>that the Board of Trustees of the Village of Dryden hereby sets August 21, 2019 at 7:00 p.m. as a Public Hearing for the purpose of hearing public comments on the Village community development needs and possible submission of one or more community Development Block Grant Applications for 2019 Program</w:t>
      </w:r>
    </w:p>
    <w:p w:rsidR="005A24E3" w:rsidRPr="005A24E3" w:rsidRDefault="005A24E3" w:rsidP="005A24E3">
      <w:pPr>
        <w:spacing w:after="0" w:line="240" w:lineRule="auto"/>
        <w:rPr>
          <w:rFonts w:asciiTheme="majorHAnsi" w:hAnsiTheme="majorHAnsi" w:cstheme="minorHAnsi"/>
          <w:sz w:val="20"/>
          <w:szCs w:val="20"/>
          <w:u w:val="single"/>
        </w:rPr>
      </w:pPr>
    </w:p>
    <w:p w:rsidR="005A24E3" w:rsidRPr="005A24E3" w:rsidRDefault="005A24E3" w:rsidP="005A24E3">
      <w:pPr>
        <w:spacing w:after="0" w:line="240" w:lineRule="auto"/>
        <w:rPr>
          <w:rFonts w:asciiTheme="majorHAnsi" w:eastAsiaTheme="minorHAnsi" w:hAnsiTheme="majorHAnsi" w:cstheme="minorHAnsi"/>
          <w:b/>
          <w:sz w:val="20"/>
          <w:szCs w:val="20"/>
          <w:u w:val="single"/>
        </w:rPr>
      </w:pPr>
      <w:r w:rsidRPr="005A24E3">
        <w:rPr>
          <w:rFonts w:asciiTheme="majorHAnsi" w:eastAsiaTheme="minorHAnsi" w:hAnsiTheme="majorHAnsi" w:cstheme="minorHAnsi"/>
          <w:b/>
          <w:sz w:val="20"/>
          <w:szCs w:val="20"/>
          <w:u w:val="single"/>
        </w:rPr>
        <w:t xml:space="preserve">Approve resolution of Support and Authorize Mayor to sign Grant Application      </w:t>
      </w:r>
    </w:p>
    <w:p w:rsidR="005A24E3" w:rsidRPr="0097528F" w:rsidRDefault="005A24E3" w:rsidP="005A24E3">
      <w:pPr>
        <w:spacing w:after="0" w:line="240" w:lineRule="auto"/>
        <w:jc w:val="both"/>
        <w:rPr>
          <w:rFonts w:asciiTheme="majorHAnsi" w:hAnsiTheme="majorHAnsi" w:cstheme="minorHAnsi"/>
          <w:sz w:val="20"/>
          <w:szCs w:val="20"/>
        </w:rPr>
      </w:pPr>
      <w:r w:rsidRPr="0097528F">
        <w:rPr>
          <w:rFonts w:asciiTheme="majorHAnsi" w:hAnsiTheme="majorHAnsi" w:cstheme="minorHAnsi"/>
          <w:sz w:val="20"/>
          <w:szCs w:val="20"/>
        </w:rPr>
        <w:t xml:space="preserve">On a motion by Trustee </w:t>
      </w:r>
      <w:proofErr w:type="spellStart"/>
      <w:r w:rsidRPr="0097528F">
        <w:rPr>
          <w:rFonts w:asciiTheme="majorHAnsi" w:hAnsiTheme="majorHAnsi" w:cstheme="minorHAnsi"/>
          <w:sz w:val="20"/>
          <w:szCs w:val="20"/>
        </w:rPr>
        <w:t>Wak</w:t>
      </w:r>
      <w:r w:rsidR="00236BDD">
        <w:rPr>
          <w:rFonts w:asciiTheme="majorHAnsi" w:hAnsiTheme="majorHAnsi" w:cstheme="minorHAnsi"/>
          <w:sz w:val="20"/>
          <w:szCs w:val="20"/>
        </w:rPr>
        <w:t>e</w:t>
      </w:r>
      <w:r w:rsidRPr="0097528F">
        <w:rPr>
          <w:rFonts w:asciiTheme="majorHAnsi" w:hAnsiTheme="majorHAnsi" w:cstheme="minorHAnsi"/>
          <w:sz w:val="20"/>
          <w:szCs w:val="20"/>
        </w:rPr>
        <w:t>man</w:t>
      </w:r>
      <w:proofErr w:type="spellEnd"/>
      <w:r w:rsidRPr="0097528F">
        <w:rPr>
          <w:rFonts w:asciiTheme="majorHAnsi" w:hAnsiTheme="majorHAnsi" w:cstheme="minorHAnsi"/>
          <w:sz w:val="20"/>
          <w:szCs w:val="20"/>
        </w:rPr>
        <w:t xml:space="preserve"> and seconded by Trustee Dickinson the following was passed Vote Murphy- Aye, Converse-Aye, Dickinson-Aye, Fisher-Aye, </w:t>
      </w:r>
      <w:proofErr w:type="spellStart"/>
      <w:r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-Aye</w:t>
      </w:r>
    </w:p>
    <w:p w:rsidR="005A24E3" w:rsidRPr="005A24E3" w:rsidRDefault="005A24E3" w:rsidP="005A24E3">
      <w:pPr>
        <w:spacing w:after="0" w:line="240" w:lineRule="auto"/>
        <w:rPr>
          <w:rFonts w:asciiTheme="majorHAnsi" w:eastAsiaTheme="minorHAnsi" w:hAnsiTheme="majorHAnsi" w:cstheme="minorHAnsi"/>
          <w:b/>
          <w:sz w:val="20"/>
          <w:szCs w:val="20"/>
          <w:u w:val="single"/>
        </w:rPr>
      </w:pPr>
      <w:r w:rsidRPr="005A24E3">
        <w:rPr>
          <w:rFonts w:asciiTheme="majorHAnsi" w:eastAsiaTheme="minorHAnsi" w:hAnsiTheme="majorHAnsi" w:cstheme="minorHAnsi"/>
          <w:b/>
          <w:sz w:val="20"/>
          <w:szCs w:val="20"/>
          <w:u w:val="single"/>
        </w:rPr>
        <w:lastRenderedPageBreak/>
        <w:t xml:space="preserve">      </w:t>
      </w: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Resolution No. 7.17.11-2019</w:t>
      </w:r>
    </w:p>
    <w:p w:rsidR="005A24E3" w:rsidRPr="005A24E3" w:rsidRDefault="005A24E3" w:rsidP="005A24E3">
      <w:pPr>
        <w:spacing w:after="0"/>
        <w:jc w:val="center"/>
        <w:rPr>
          <w:rFonts w:asciiTheme="majorHAnsi" w:eastAsiaTheme="minorHAnsi" w:hAnsiTheme="majorHAnsi" w:cstheme="minorHAnsi"/>
          <w:sz w:val="20"/>
          <w:szCs w:val="20"/>
          <w:u w:val="single"/>
        </w:rPr>
      </w:pPr>
      <w:r w:rsidRPr="005A24E3">
        <w:rPr>
          <w:rFonts w:asciiTheme="majorHAnsi" w:eastAsiaTheme="minorHAnsi" w:hAnsiTheme="majorHAnsi" w:cstheme="minorHAnsi"/>
          <w:sz w:val="20"/>
          <w:szCs w:val="20"/>
          <w:u w:val="single"/>
        </w:rPr>
        <w:t xml:space="preserve">Waste Water Infrastructure Engineering Planning Grant Application </w:t>
      </w:r>
    </w:p>
    <w:p w:rsidR="005A24E3" w:rsidRPr="005A24E3" w:rsidRDefault="005A24E3" w:rsidP="005A24E3">
      <w:pPr>
        <w:spacing w:after="0" w:line="240" w:lineRule="auto"/>
        <w:ind w:left="2160" w:firstLine="720"/>
        <w:rPr>
          <w:rFonts w:asciiTheme="majorHAnsi" w:eastAsiaTheme="minorHAnsi" w:hAnsiTheme="majorHAnsi" w:cstheme="minorHAnsi"/>
          <w:sz w:val="20"/>
          <w:szCs w:val="20"/>
        </w:rPr>
      </w:pPr>
    </w:p>
    <w:p w:rsidR="005A24E3" w:rsidRPr="005A24E3" w:rsidRDefault="005A24E3" w:rsidP="005A24E3">
      <w:pPr>
        <w:spacing w:after="0" w:line="240" w:lineRule="auto"/>
        <w:jc w:val="center"/>
        <w:rPr>
          <w:rFonts w:asciiTheme="majorHAnsi" w:hAnsiTheme="majorHAnsi" w:cstheme="minorHAnsi"/>
          <w:b/>
          <w:sz w:val="20"/>
          <w:szCs w:val="20"/>
        </w:rPr>
      </w:pPr>
      <w:r w:rsidRPr="005A24E3">
        <w:rPr>
          <w:rFonts w:asciiTheme="majorHAnsi" w:hAnsiTheme="majorHAnsi" w:cstheme="minorHAnsi"/>
          <w:b/>
          <w:sz w:val="20"/>
          <w:szCs w:val="20"/>
        </w:rPr>
        <w:t>VILLAGE OF DRYDEN</w:t>
      </w:r>
    </w:p>
    <w:p w:rsidR="005A24E3" w:rsidRPr="005A24E3" w:rsidRDefault="005A24E3" w:rsidP="005A24E3">
      <w:pPr>
        <w:spacing w:after="0" w:line="240" w:lineRule="auto"/>
        <w:jc w:val="center"/>
        <w:rPr>
          <w:rFonts w:asciiTheme="majorHAnsi" w:hAnsiTheme="majorHAnsi" w:cstheme="minorHAnsi"/>
          <w:b/>
          <w:sz w:val="20"/>
          <w:szCs w:val="20"/>
        </w:rPr>
      </w:pPr>
      <w:r w:rsidRPr="005A24E3">
        <w:rPr>
          <w:rFonts w:asciiTheme="majorHAnsi" w:hAnsiTheme="majorHAnsi" w:cstheme="minorHAnsi"/>
          <w:b/>
          <w:sz w:val="20"/>
          <w:szCs w:val="20"/>
        </w:rPr>
        <w:t>Consolidated Funding Application</w:t>
      </w:r>
    </w:p>
    <w:p w:rsidR="005A24E3" w:rsidRPr="005A24E3" w:rsidRDefault="005A24E3" w:rsidP="005A24E3">
      <w:pPr>
        <w:spacing w:after="0" w:line="240" w:lineRule="auto"/>
        <w:jc w:val="center"/>
        <w:rPr>
          <w:rFonts w:asciiTheme="majorHAnsi" w:hAnsiTheme="majorHAnsi" w:cstheme="minorHAnsi"/>
          <w:b/>
          <w:sz w:val="20"/>
          <w:szCs w:val="20"/>
        </w:rPr>
      </w:pPr>
    </w:p>
    <w:p w:rsidR="005A24E3" w:rsidRPr="005A24E3" w:rsidRDefault="005A24E3" w:rsidP="005A24E3">
      <w:pPr>
        <w:spacing w:after="0" w:line="240" w:lineRule="auto"/>
        <w:jc w:val="center"/>
        <w:rPr>
          <w:rFonts w:asciiTheme="majorHAnsi" w:hAnsiTheme="majorHAnsi" w:cstheme="minorHAnsi"/>
          <w:b/>
          <w:sz w:val="20"/>
          <w:szCs w:val="20"/>
        </w:rPr>
      </w:pPr>
      <w:r w:rsidRPr="005A24E3">
        <w:rPr>
          <w:rFonts w:asciiTheme="majorHAnsi" w:hAnsiTheme="majorHAnsi" w:cstheme="minorHAnsi"/>
          <w:b/>
          <w:sz w:val="20"/>
          <w:szCs w:val="20"/>
        </w:rPr>
        <w:t>Resolution of Support &amp; Authorization for the Village of Dryden</w:t>
      </w:r>
    </w:p>
    <w:p w:rsidR="005A24E3" w:rsidRPr="005A24E3" w:rsidRDefault="005A24E3" w:rsidP="005A24E3">
      <w:pPr>
        <w:spacing w:after="0" w:line="240" w:lineRule="auto"/>
        <w:jc w:val="center"/>
        <w:rPr>
          <w:rFonts w:asciiTheme="majorHAnsi" w:hAnsiTheme="majorHAnsi" w:cstheme="minorHAnsi"/>
          <w:b/>
          <w:sz w:val="20"/>
          <w:szCs w:val="20"/>
        </w:rPr>
      </w:pPr>
      <w:r w:rsidRPr="005A24E3">
        <w:rPr>
          <w:rFonts w:asciiTheme="majorHAnsi" w:hAnsiTheme="majorHAnsi" w:cstheme="minorHAnsi"/>
          <w:b/>
          <w:sz w:val="20"/>
          <w:szCs w:val="20"/>
        </w:rPr>
        <w:t xml:space="preserve">2019 New York State Consolidated Funding Application, </w:t>
      </w:r>
    </w:p>
    <w:p w:rsidR="005A24E3" w:rsidRPr="005A24E3" w:rsidRDefault="005A24E3" w:rsidP="005A24E3">
      <w:pPr>
        <w:spacing w:after="0" w:line="240" w:lineRule="auto"/>
        <w:jc w:val="center"/>
        <w:rPr>
          <w:rFonts w:asciiTheme="majorHAnsi" w:hAnsiTheme="majorHAnsi" w:cstheme="minorHAnsi"/>
          <w:b/>
          <w:sz w:val="20"/>
          <w:szCs w:val="20"/>
        </w:rPr>
      </w:pPr>
      <w:r w:rsidRPr="005A24E3">
        <w:rPr>
          <w:rFonts w:asciiTheme="majorHAnsi" w:hAnsiTheme="majorHAnsi" w:cstheme="minorHAnsi"/>
          <w:b/>
          <w:sz w:val="20"/>
          <w:szCs w:val="20"/>
        </w:rPr>
        <w:t>Wastewater Infrastructure Engineering Planning Grant Application</w:t>
      </w:r>
    </w:p>
    <w:p w:rsidR="005A24E3" w:rsidRPr="005A24E3" w:rsidRDefault="005A24E3" w:rsidP="005A24E3">
      <w:pPr>
        <w:spacing w:after="0" w:line="240" w:lineRule="auto"/>
        <w:rPr>
          <w:rFonts w:asciiTheme="majorHAnsi" w:hAnsiTheme="majorHAnsi" w:cstheme="minorHAnsi"/>
          <w:b/>
          <w:sz w:val="20"/>
          <w:szCs w:val="20"/>
        </w:rPr>
      </w:pPr>
    </w:p>
    <w:p w:rsidR="005A24E3" w:rsidRPr="005A24E3" w:rsidRDefault="005A24E3" w:rsidP="005A24E3">
      <w:pPr>
        <w:spacing w:after="0" w:line="240" w:lineRule="auto"/>
        <w:rPr>
          <w:rFonts w:asciiTheme="majorHAnsi" w:hAnsiTheme="majorHAnsi" w:cstheme="minorHAnsi"/>
          <w:sz w:val="20"/>
          <w:szCs w:val="20"/>
        </w:rPr>
      </w:pPr>
      <w:r w:rsidRPr="005A24E3">
        <w:rPr>
          <w:rFonts w:asciiTheme="majorHAnsi" w:hAnsiTheme="majorHAnsi" w:cstheme="minorHAnsi"/>
          <w:b/>
          <w:sz w:val="20"/>
          <w:szCs w:val="20"/>
        </w:rPr>
        <w:t>WHEREAS,</w:t>
      </w:r>
      <w:r w:rsidRPr="005A24E3">
        <w:rPr>
          <w:rFonts w:asciiTheme="majorHAnsi" w:hAnsiTheme="majorHAnsi" w:cstheme="minorHAnsi"/>
          <w:sz w:val="20"/>
          <w:szCs w:val="20"/>
        </w:rPr>
        <w:t xml:space="preserve"> Village of Dryden, Tompkins County, supports the submission of a 2019 Consolidated Funding Application (CFA) on behalf of the Village, for the Wastewater Infrastructure Engineering Planning Grant (EPG) program to conduct an overall study of its Wastewater Treatment Plant (WWTP) on Inflow and Infiltration; and</w:t>
      </w:r>
    </w:p>
    <w:p w:rsidR="005A24E3" w:rsidRPr="005A24E3" w:rsidRDefault="005A24E3" w:rsidP="005A24E3">
      <w:pPr>
        <w:spacing w:after="0" w:line="240" w:lineRule="auto"/>
        <w:rPr>
          <w:rFonts w:asciiTheme="majorHAnsi" w:hAnsiTheme="majorHAnsi" w:cstheme="minorHAnsi"/>
          <w:sz w:val="20"/>
          <w:szCs w:val="20"/>
        </w:rPr>
      </w:pPr>
    </w:p>
    <w:p w:rsidR="005A24E3" w:rsidRPr="005A24E3" w:rsidRDefault="005A24E3" w:rsidP="005A24E3">
      <w:pPr>
        <w:spacing w:after="0" w:line="240" w:lineRule="auto"/>
        <w:rPr>
          <w:rFonts w:asciiTheme="majorHAnsi" w:hAnsiTheme="majorHAnsi" w:cstheme="minorHAnsi"/>
          <w:sz w:val="20"/>
          <w:szCs w:val="20"/>
        </w:rPr>
      </w:pPr>
      <w:r w:rsidRPr="005A24E3">
        <w:rPr>
          <w:rFonts w:asciiTheme="majorHAnsi" w:hAnsiTheme="majorHAnsi" w:cstheme="minorHAnsi"/>
          <w:b/>
          <w:sz w:val="20"/>
          <w:szCs w:val="20"/>
        </w:rPr>
        <w:t>WHEREAS,</w:t>
      </w:r>
      <w:r w:rsidRPr="005A24E3">
        <w:rPr>
          <w:rFonts w:asciiTheme="majorHAnsi" w:hAnsiTheme="majorHAnsi" w:cstheme="minorHAnsi"/>
          <w:sz w:val="20"/>
          <w:szCs w:val="20"/>
        </w:rPr>
        <w:t xml:space="preserve"> the New York State Department of Environmental Conservation (DEC), in conjunction with the New York State Environmental Facilities Corporation (EFC), provides a competitive statewide reimbursement grant program to assist in the initial planning of eligible Clean Water State Revolving Fund (CWSRF) water quality projects; and</w:t>
      </w:r>
    </w:p>
    <w:p w:rsidR="005A24E3" w:rsidRPr="005A24E3" w:rsidRDefault="005A24E3" w:rsidP="005A24E3">
      <w:pPr>
        <w:spacing w:after="0" w:line="240" w:lineRule="auto"/>
        <w:rPr>
          <w:rFonts w:asciiTheme="majorHAnsi" w:hAnsiTheme="majorHAnsi" w:cstheme="minorHAnsi"/>
          <w:i/>
          <w:sz w:val="20"/>
          <w:szCs w:val="20"/>
        </w:rPr>
      </w:pPr>
    </w:p>
    <w:p w:rsidR="005A24E3" w:rsidRPr="005A24E3" w:rsidRDefault="005A24E3" w:rsidP="005A24E3">
      <w:pPr>
        <w:spacing w:after="0" w:line="240" w:lineRule="auto"/>
        <w:rPr>
          <w:rFonts w:asciiTheme="majorHAnsi" w:hAnsiTheme="majorHAnsi" w:cstheme="minorHAnsi"/>
          <w:sz w:val="20"/>
          <w:szCs w:val="20"/>
        </w:rPr>
      </w:pPr>
      <w:r w:rsidRPr="005A24E3">
        <w:rPr>
          <w:rFonts w:asciiTheme="majorHAnsi" w:hAnsiTheme="majorHAnsi" w:cstheme="minorHAnsi"/>
          <w:b/>
          <w:sz w:val="20"/>
          <w:szCs w:val="20"/>
        </w:rPr>
        <w:t>WHEREAS,</w:t>
      </w:r>
      <w:r w:rsidRPr="005A24E3">
        <w:rPr>
          <w:rFonts w:asciiTheme="majorHAnsi" w:hAnsiTheme="majorHAnsi" w:cstheme="minorHAnsi"/>
          <w:sz w:val="20"/>
          <w:szCs w:val="20"/>
        </w:rPr>
        <w:t xml:space="preserve"> The Village of Dryden meets the EPG eligibility and is considered a funding priority, as an area with suspected Inflow &amp; Infiltration issues as well as meets municipal median household income thresholds; and</w:t>
      </w:r>
    </w:p>
    <w:p w:rsidR="005A24E3" w:rsidRPr="005A24E3" w:rsidRDefault="005A24E3" w:rsidP="005A24E3">
      <w:pPr>
        <w:spacing w:after="0" w:line="240" w:lineRule="auto"/>
        <w:rPr>
          <w:rFonts w:asciiTheme="majorHAnsi" w:hAnsiTheme="majorHAnsi" w:cstheme="minorHAnsi"/>
          <w:i/>
          <w:sz w:val="20"/>
          <w:szCs w:val="20"/>
        </w:rPr>
      </w:pPr>
    </w:p>
    <w:p w:rsidR="005A24E3" w:rsidRPr="005A24E3" w:rsidRDefault="005A24E3" w:rsidP="005A24E3">
      <w:pPr>
        <w:spacing w:after="0" w:line="240" w:lineRule="auto"/>
        <w:rPr>
          <w:rFonts w:asciiTheme="majorHAnsi" w:hAnsiTheme="majorHAnsi" w:cstheme="minorHAnsi"/>
          <w:sz w:val="20"/>
          <w:szCs w:val="20"/>
        </w:rPr>
      </w:pPr>
      <w:r w:rsidRPr="005A24E3">
        <w:rPr>
          <w:rFonts w:asciiTheme="majorHAnsi" w:hAnsiTheme="majorHAnsi" w:cstheme="minorHAnsi"/>
          <w:b/>
          <w:sz w:val="20"/>
          <w:szCs w:val="20"/>
        </w:rPr>
        <w:t>WHEREAS,</w:t>
      </w:r>
      <w:r w:rsidRPr="005A24E3">
        <w:rPr>
          <w:rFonts w:asciiTheme="majorHAnsi" w:hAnsiTheme="majorHAnsi" w:cstheme="minorHAnsi"/>
          <w:sz w:val="20"/>
          <w:szCs w:val="20"/>
        </w:rPr>
        <w:t xml:space="preserve"> if funding is received it will allow the Village of Dryden to prepare an engineering planning report to investigate inflow &amp; infiltration problems and identify solutions, enabling the Village to seek further financing for construction through the CWSRF program to advance the required water quality improvements;</w:t>
      </w:r>
    </w:p>
    <w:p w:rsidR="005A24E3" w:rsidRPr="005A24E3" w:rsidRDefault="005A24E3" w:rsidP="005A24E3">
      <w:pPr>
        <w:spacing w:after="0" w:line="240" w:lineRule="auto"/>
        <w:rPr>
          <w:rFonts w:asciiTheme="majorHAnsi" w:hAnsiTheme="majorHAnsi" w:cstheme="minorHAnsi"/>
          <w:sz w:val="20"/>
          <w:szCs w:val="20"/>
        </w:rPr>
      </w:pPr>
    </w:p>
    <w:p w:rsidR="005A24E3" w:rsidRPr="005A24E3" w:rsidRDefault="005A24E3" w:rsidP="005A24E3">
      <w:pPr>
        <w:spacing w:after="0" w:line="240" w:lineRule="auto"/>
        <w:rPr>
          <w:rFonts w:asciiTheme="majorHAnsi" w:hAnsiTheme="majorHAnsi" w:cstheme="minorHAnsi"/>
          <w:sz w:val="20"/>
          <w:szCs w:val="20"/>
        </w:rPr>
      </w:pPr>
      <w:r w:rsidRPr="005A24E3">
        <w:rPr>
          <w:rFonts w:asciiTheme="majorHAnsi" w:hAnsiTheme="majorHAnsi" w:cstheme="minorHAnsi"/>
          <w:b/>
          <w:sz w:val="20"/>
          <w:szCs w:val="20"/>
        </w:rPr>
        <w:t xml:space="preserve">NOW THEREFORE BE IT RESOLVED, </w:t>
      </w:r>
      <w:r w:rsidRPr="005A24E3">
        <w:rPr>
          <w:rFonts w:asciiTheme="majorHAnsi" w:hAnsiTheme="majorHAnsi" w:cstheme="minorHAnsi"/>
          <w:sz w:val="20"/>
          <w:szCs w:val="20"/>
        </w:rPr>
        <w:t xml:space="preserve">the Village Board, on behalf of the Village, identifies Mayor Mike Murphy as the authorized representative for the project, able to execute necessary documents relative to and as required; and </w:t>
      </w:r>
    </w:p>
    <w:p w:rsidR="005A24E3" w:rsidRPr="005A24E3" w:rsidRDefault="005A24E3" w:rsidP="005A24E3">
      <w:pPr>
        <w:spacing w:after="0" w:line="240" w:lineRule="auto"/>
        <w:rPr>
          <w:rFonts w:asciiTheme="majorHAnsi" w:hAnsiTheme="majorHAnsi" w:cstheme="minorHAnsi"/>
          <w:sz w:val="20"/>
          <w:szCs w:val="20"/>
        </w:rPr>
      </w:pPr>
    </w:p>
    <w:p w:rsidR="005A24E3" w:rsidRPr="005A24E3" w:rsidRDefault="005A24E3" w:rsidP="005A24E3">
      <w:pPr>
        <w:spacing w:after="0" w:line="240" w:lineRule="auto"/>
        <w:rPr>
          <w:rFonts w:asciiTheme="majorHAnsi" w:hAnsiTheme="majorHAnsi" w:cstheme="minorHAnsi"/>
          <w:sz w:val="20"/>
          <w:szCs w:val="20"/>
        </w:rPr>
      </w:pPr>
      <w:r w:rsidRPr="005A24E3">
        <w:rPr>
          <w:rFonts w:asciiTheme="majorHAnsi" w:hAnsiTheme="majorHAnsi" w:cstheme="minorHAnsi"/>
          <w:b/>
          <w:sz w:val="20"/>
          <w:szCs w:val="20"/>
        </w:rPr>
        <w:t xml:space="preserve">BE IT FURTHER RESOLVED, </w:t>
      </w:r>
      <w:r w:rsidRPr="005A24E3">
        <w:rPr>
          <w:rFonts w:asciiTheme="majorHAnsi" w:hAnsiTheme="majorHAnsi" w:cstheme="minorHAnsi"/>
          <w:sz w:val="20"/>
          <w:szCs w:val="20"/>
        </w:rPr>
        <w:t xml:space="preserve">the Village Board does hereby authorize and obligates local matching funds of the minimum 20% of the total of any grant funding awarded in the form of in-kind services or cash contribution hereby appropriated from Sewer Fund; and </w:t>
      </w:r>
    </w:p>
    <w:p w:rsidR="005A24E3" w:rsidRPr="005A24E3" w:rsidRDefault="005A24E3" w:rsidP="005A24E3">
      <w:pPr>
        <w:spacing w:after="0" w:line="240" w:lineRule="auto"/>
        <w:rPr>
          <w:rFonts w:asciiTheme="majorHAnsi" w:hAnsiTheme="majorHAnsi" w:cstheme="minorHAnsi"/>
          <w:sz w:val="20"/>
          <w:szCs w:val="20"/>
        </w:rPr>
      </w:pPr>
    </w:p>
    <w:p w:rsidR="005A24E3" w:rsidRPr="0097528F" w:rsidRDefault="005A24E3" w:rsidP="005A24E3">
      <w:pPr>
        <w:spacing w:after="0" w:line="240" w:lineRule="auto"/>
        <w:rPr>
          <w:rFonts w:asciiTheme="majorHAnsi" w:hAnsiTheme="majorHAnsi" w:cstheme="minorHAnsi"/>
          <w:sz w:val="20"/>
          <w:szCs w:val="20"/>
        </w:rPr>
      </w:pPr>
      <w:r w:rsidRPr="005A24E3">
        <w:rPr>
          <w:rFonts w:asciiTheme="majorHAnsi" w:hAnsiTheme="majorHAnsi" w:cstheme="minorHAnsi"/>
          <w:b/>
          <w:sz w:val="20"/>
          <w:szCs w:val="20"/>
        </w:rPr>
        <w:t>BE IT FURTHER RESOLVED that</w:t>
      </w:r>
      <w:r w:rsidRPr="005A24E3">
        <w:rPr>
          <w:rFonts w:asciiTheme="majorHAnsi" w:hAnsiTheme="majorHAnsi" w:cstheme="minorHAnsi"/>
          <w:sz w:val="20"/>
          <w:szCs w:val="20"/>
        </w:rPr>
        <w:t xml:space="preserve"> the Village of Dryden recognizes and fully supports the submission of the 2019 CFA for an EPG for overall improvements to its wastewater treatment plant.</w:t>
      </w:r>
    </w:p>
    <w:p w:rsidR="00297F13" w:rsidRPr="0097528F" w:rsidRDefault="00297F13" w:rsidP="005A24E3">
      <w:pPr>
        <w:spacing w:after="0" w:line="240" w:lineRule="auto"/>
        <w:rPr>
          <w:rFonts w:asciiTheme="majorHAnsi" w:hAnsiTheme="majorHAnsi" w:cstheme="minorHAnsi"/>
          <w:sz w:val="20"/>
          <w:szCs w:val="20"/>
        </w:rPr>
      </w:pPr>
    </w:p>
    <w:p w:rsidR="00297F13" w:rsidRPr="00297F13" w:rsidRDefault="00297F13" w:rsidP="00297F13">
      <w:pPr>
        <w:spacing w:after="0" w:line="240" w:lineRule="auto"/>
        <w:rPr>
          <w:rFonts w:asciiTheme="majorHAnsi" w:hAnsiTheme="majorHAnsi" w:cstheme="minorHAnsi"/>
          <w:sz w:val="20"/>
          <w:szCs w:val="20"/>
        </w:rPr>
      </w:pPr>
      <w:r w:rsidRPr="00297F13">
        <w:rPr>
          <w:rFonts w:asciiTheme="majorHAnsi" w:hAnsiTheme="majorHAnsi" w:cstheme="minorHAnsi"/>
          <w:sz w:val="20"/>
          <w:szCs w:val="20"/>
        </w:rPr>
        <w:t>ITEMS FOR BOARD DISCUSSION</w:t>
      </w:r>
      <w:r w:rsidRPr="0097528F">
        <w:rPr>
          <w:rFonts w:asciiTheme="majorHAnsi" w:hAnsiTheme="majorHAnsi" w:cstheme="minorHAnsi"/>
          <w:sz w:val="20"/>
          <w:szCs w:val="20"/>
        </w:rPr>
        <w:t>:</w:t>
      </w:r>
    </w:p>
    <w:p w:rsidR="00297F13" w:rsidRPr="00297F13" w:rsidRDefault="00297F13" w:rsidP="00297F13">
      <w:pPr>
        <w:spacing w:after="0" w:line="240" w:lineRule="auto"/>
        <w:rPr>
          <w:rFonts w:asciiTheme="majorHAnsi" w:hAnsiTheme="majorHAnsi" w:cstheme="minorHAnsi"/>
          <w:b/>
          <w:sz w:val="20"/>
          <w:szCs w:val="20"/>
        </w:rPr>
      </w:pPr>
    </w:p>
    <w:p w:rsidR="00297F13" w:rsidRPr="0097528F" w:rsidRDefault="00297F13" w:rsidP="00297F13">
      <w:pPr>
        <w:spacing w:line="240" w:lineRule="auto"/>
        <w:jc w:val="both"/>
        <w:rPr>
          <w:rFonts w:asciiTheme="majorHAnsi" w:eastAsiaTheme="minorHAnsi" w:hAnsiTheme="majorHAnsi" w:cstheme="minorHAnsi"/>
          <w:b/>
          <w:sz w:val="20"/>
          <w:szCs w:val="20"/>
        </w:rPr>
      </w:pPr>
      <w:r w:rsidRPr="00297F13">
        <w:rPr>
          <w:rFonts w:asciiTheme="majorHAnsi" w:hAnsiTheme="majorHAnsi" w:cstheme="minorHAnsi"/>
          <w:sz w:val="20"/>
          <w:szCs w:val="20"/>
          <w:u w:val="single"/>
        </w:rPr>
        <w:t>Village Financial Support of Beautification Efforts</w:t>
      </w:r>
      <w:r w:rsidRPr="0097528F">
        <w:rPr>
          <w:rFonts w:asciiTheme="majorHAnsi" w:hAnsiTheme="majorHAnsi" w:cstheme="minorHAnsi"/>
          <w:sz w:val="20"/>
          <w:szCs w:val="20"/>
        </w:rPr>
        <w:t>- Trustee Fisher suggested hiring someone part time in the summer months to take of this. This will be looked into for next year</w:t>
      </w:r>
    </w:p>
    <w:p w:rsidR="00297F13" w:rsidRPr="00297F13" w:rsidRDefault="00297F13" w:rsidP="00297F13">
      <w:pPr>
        <w:spacing w:after="0" w:line="240" w:lineRule="auto"/>
        <w:rPr>
          <w:rFonts w:asciiTheme="majorHAnsi" w:hAnsiTheme="majorHAnsi" w:cstheme="minorHAnsi"/>
          <w:sz w:val="20"/>
          <w:szCs w:val="20"/>
        </w:rPr>
      </w:pPr>
      <w:r w:rsidRPr="00297F13">
        <w:rPr>
          <w:rFonts w:asciiTheme="majorHAnsi" w:hAnsiTheme="majorHAnsi" w:cstheme="minorHAnsi"/>
          <w:sz w:val="20"/>
          <w:szCs w:val="20"/>
          <w:u w:val="single"/>
        </w:rPr>
        <w:t>Electrical Upgrade for Electric Charging Station</w:t>
      </w:r>
      <w:r w:rsidRPr="0097528F">
        <w:rPr>
          <w:rFonts w:asciiTheme="majorHAnsi" w:hAnsiTheme="majorHAnsi" w:cstheme="minorHAnsi"/>
          <w:sz w:val="20"/>
          <w:szCs w:val="20"/>
          <w:u w:val="single"/>
        </w:rPr>
        <w:t xml:space="preserve">- </w:t>
      </w:r>
      <w:r w:rsidRPr="0097528F">
        <w:rPr>
          <w:rFonts w:asciiTheme="majorHAnsi" w:hAnsiTheme="majorHAnsi" w:cstheme="minorHAnsi"/>
          <w:sz w:val="20"/>
          <w:szCs w:val="20"/>
        </w:rPr>
        <w:t xml:space="preserve">  Paul Sabin will check with Pleasant Valley to make sure the estimate received is valid for the next 90 days. </w:t>
      </w:r>
    </w:p>
    <w:p w:rsidR="00297F13" w:rsidRPr="00297F13" w:rsidRDefault="00297F13" w:rsidP="00297F13">
      <w:pPr>
        <w:spacing w:after="0" w:line="240" w:lineRule="auto"/>
        <w:rPr>
          <w:rFonts w:asciiTheme="majorHAnsi" w:hAnsiTheme="majorHAnsi" w:cstheme="minorHAnsi"/>
          <w:sz w:val="20"/>
          <w:szCs w:val="20"/>
        </w:rPr>
      </w:pPr>
    </w:p>
    <w:p w:rsidR="00297F13" w:rsidRPr="00297F13" w:rsidRDefault="00297F13" w:rsidP="00297F13">
      <w:pPr>
        <w:spacing w:after="0" w:line="240" w:lineRule="auto"/>
        <w:rPr>
          <w:rFonts w:asciiTheme="majorHAnsi" w:hAnsiTheme="majorHAnsi" w:cstheme="minorHAnsi"/>
          <w:sz w:val="20"/>
          <w:szCs w:val="20"/>
        </w:rPr>
      </w:pPr>
      <w:r w:rsidRPr="00297F13">
        <w:rPr>
          <w:rFonts w:asciiTheme="majorHAnsi" w:hAnsiTheme="majorHAnsi" w:cstheme="minorHAnsi"/>
          <w:sz w:val="20"/>
          <w:szCs w:val="20"/>
          <w:u w:val="single"/>
        </w:rPr>
        <w:t>Sexual Harassment Training</w:t>
      </w:r>
      <w:r w:rsidRPr="0097528F">
        <w:rPr>
          <w:rFonts w:asciiTheme="majorHAnsi" w:hAnsiTheme="majorHAnsi" w:cstheme="minorHAnsi"/>
          <w:sz w:val="20"/>
          <w:szCs w:val="20"/>
        </w:rPr>
        <w:t xml:space="preserve"> – Nothing to report this month</w:t>
      </w:r>
    </w:p>
    <w:p w:rsidR="00297F13" w:rsidRPr="00297F13" w:rsidRDefault="00297F13" w:rsidP="00297F13">
      <w:pPr>
        <w:spacing w:after="0" w:line="240" w:lineRule="auto"/>
        <w:rPr>
          <w:rFonts w:asciiTheme="majorHAnsi" w:hAnsiTheme="majorHAnsi" w:cstheme="minorHAnsi"/>
          <w:sz w:val="20"/>
          <w:szCs w:val="20"/>
        </w:rPr>
      </w:pPr>
    </w:p>
    <w:p w:rsidR="00297F13" w:rsidRPr="00297F13" w:rsidRDefault="00297F13" w:rsidP="00297F13">
      <w:pPr>
        <w:spacing w:after="0" w:line="240" w:lineRule="auto"/>
        <w:rPr>
          <w:rFonts w:asciiTheme="majorHAnsi" w:hAnsiTheme="majorHAnsi" w:cstheme="minorHAnsi"/>
          <w:sz w:val="20"/>
          <w:szCs w:val="20"/>
        </w:rPr>
      </w:pPr>
      <w:r w:rsidRPr="00297F13">
        <w:rPr>
          <w:rFonts w:asciiTheme="majorHAnsi" w:hAnsiTheme="majorHAnsi" w:cstheme="minorHAnsi"/>
          <w:sz w:val="20"/>
          <w:szCs w:val="20"/>
          <w:u w:val="single"/>
        </w:rPr>
        <w:t>LED lighting for Street Lights</w:t>
      </w:r>
      <w:r w:rsidRPr="0097528F">
        <w:rPr>
          <w:rFonts w:asciiTheme="majorHAnsi" w:hAnsiTheme="majorHAnsi" w:cstheme="minorHAnsi"/>
          <w:sz w:val="20"/>
          <w:szCs w:val="20"/>
        </w:rPr>
        <w:t xml:space="preserve"> – NYS Power Authority is progressing.</w:t>
      </w:r>
    </w:p>
    <w:p w:rsidR="00297F13" w:rsidRPr="00297F13" w:rsidRDefault="00297F13" w:rsidP="00297F13">
      <w:pPr>
        <w:spacing w:after="0" w:line="240" w:lineRule="auto"/>
        <w:ind w:left="720" w:hanging="720"/>
        <w:rPr>
          <w:rFonts w:asciiTheme="majorHAnsi" w:hAnsiTheme="majorHAnsi" w:cstheme="minorHAnsi"/>
          <w:sz w:val="20"/>
          <w:szCs w:val="20"/>
        </w:rPr>
      </w:pPr>
    </w:p>
    <w:p w:rsidR="00297F13" w:rsidRPr="00297F13" w:rsidRDefault="00297F13" w:rsidP="00297F13">
      <w:pPr>
        <w:spacing w:after="0" w:line="240" w:lineRule="auto"/>
        <w:rPr>
          <w:rFonts w:asciiTheme="majorHAnsi" w:hAnsiTheme="majorHAnsi" w:cstheme="minorHAnsi"/>
          <w:sz w:val="20"/>
          <w:szCs w:val="20"/>
        </w:rPr>
      </w:pPr>
      <w:r w:rsidRPr="00297F13">
        <w:rPr>
          <w:rFonts w:asciiTheme="majorHAnsi" w:hAnsiTheme="majorHAnsi" w:cstheme="minorHAnsi"/>
          <w:sz w:val="20"/>
          <w:szCs w:val="20"/>
          <w:u w:val="single"/>
        </w:rPr>
        <w:t>Village Hall Upgrade</w:t>
      </w:r>
      <w:r w:rsidRPr="0097528F">
        <w:rPr>
          <w:rFonts w:asciiTheme="majorHAnsi" w:hAnsiTheme="majorHAnsi" w:cstheme="minorHAnsi"/>
          <w:sz w:val="20"/>
          <w:szCs w:val="20"/>
        </w:rPr>
        <w:t xml:space="preserve"> – Trustee Fisher brought Trustee </w:t>
      </w:r>
      <w:proofErr w:type="spellStart"/>
      <w:r w:rsidRP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 xml:space="preserve"> up to speed on what was discussed last month and then handed it previous engineering design ideas that the Village had done in the past to show what we are looking for. </w:t>
      </w:r>
    </w:p>
    <w:p w:rsidR="005A24E3" w:rsidRPr="0097528F" w:rsidRDefault="00297F13" w:rsidP="00DE5AFA">
      <w:pPr>
        <w:spacing w:line="240" w:lineRule="auto"/>
        <w:jc w:val="both"/>
        <w:rPr>
          <w:rFonts w:asciiTheme="majorHAnsi" w:eastAsiaTheme="minorHAnsi" w:hAnsiTheme="majorHAnsi" w:cstheme="minorHAnsi"/>
          <w:sz w:val="20"/>
          <w:szCs w:val="20"/>
        </w:rPr>
      </w:pPr>
      <w:r w:rsidRPr="0097528F">
        <w:rPr>
          <w:rFonts w:asciiTheme="majorHAnsi" w:eastAsiaTheme="minorHAnsi" w:hAnsiTheme="majorHAnsi" w:cstheme="minorHAnsi"/>
          <w:sz w:val="20"/>
          <w:szCs w:val="20"/>
        </w:rPr>
        <w:t>Trustee Fisher will work with Debra Marrotte to get design plans for what we need in the Village now.</w:t>
      </w:r>
    </w:p>
    <w:p w:rsidR="00595A03" w:rsidRPr="0097528F" w:rsidRDefault="00297F13" w:rsidP="00595A03">
      <w:pPr>
        <w:contextualSpacing/>
        <w:jc w:val="both"/>
        <w:rPr>
          <w:rFonts w:asciiTheme="majorHAnsi" w:eastAsiaTheme="minorHAnsi" w:hAnsiTheme="majorHAnsi" w:cstheme="minorHAnsi"/>
          <w:sz w:val="20"/>
          <w:szCs w:val="20"/>
          <w:u w:val="single"/>
        </w:rPr>
      </w:pPr>
      <w:r w:rsidRPr="0097528F">
        <w:rPr>
          <w:rFonts w:asciiTheme="majorHAnsi" w:eastAsiaTheme="minorHAnsi" w:hAnsiTheme="majorHAnsi" w:cstheme="minorHAnsi"/>
          <w:b/>
          <w:sz w:val="20"/>
          <w:szCs w:val="20"/>
          <w:u w:val="single"/>
        </w:rPr>
        <w:t>A</w:t>
      </w:r>
      <w:r w:rsidR="00595A03" w:rsidRPr="0097528F">
        <w:rPr>
          <w:rFonts w:asciiTheme="majorHAnsi" w:eastAsiaTheme="minorHAnsi" w:hAnsiTheme="majorHAnsi" w:cstheme="minorHAnsi"/>
          <w:b/>
          <w:sz w:val="20"/>
          <w:szCs w:val="20"/>
          <w:u w:val="single"/>
        </w:rPr>
        <w:t>djourn</w:t>
      </w:r>
      <w:r w:rsidR="00595A03" w:rsidRPr="0097528F">
        <w:rPr>
          <w:rFonts w:asciiTheme="majorHAnsi" w:eastAsiaTheme="minorHAnsi" w:hAnsiTheme="majorHAnsi" w:cstheme="minorHAnsi"/>
          <w:sz w:val="20"/>
          <w:szCs w:val="20"/>
          <w:u w:val="single"/>
        </w:rPr>
        <w:t>:</w:t>
      </w:r>
    </w:p>
    <w:p w:rsidR="00595A03" w:rsidRPr="0097528F" w:rsidRDefault="00595A03" w:rsidP="00595A03">
      <w:pPr>
        <w:spacing w:after="0" w:line="240" w:lineRule="auto"/>
        <w:jc w:val="both"/>
        <w:rPr>
          <w:rFonts w:asciiTheme="majorHAnsi" w:eastAsiaTheme="minorHAnsi" w:hAnsiTheme="majorHAnsi" w:cstheme="minorHAnsi"/>
          <w:sz w:val="20"/>
          <w:szCs w:val="20"/>
        </w:rPr>
      </w:pPr>
      <w:r w:rsidRPr="0097528F">
        <w:rPr>
          <w:rFonts w:asciiTheme="majorHAnsi" w:hAnsiTheme="majorHAnsi" w:cstheme="minorHAnsi"/>
          <w:sz w:val="20"/>
          <w:szCs w:val="20"/>
        </w:rPr>
        <w:t xml:space="preserve">On a motion by Trustee </w:t>
      </w:r>
      <w:r w:rsidR="0097528F">
        <w:rPr>
          <w:rFonts w:asciiTheme="majorHAnsi" w:hAnsiTheme="majorHAnsi" w:cstheme="minorHAnsi"/>
          <w:sz w:val="20"/>
          <w:szCs w:val="20"/>
        </w:rPr>
        <w:t>Fisher</w:t>
      </w:r>
      <w:r w:rsidRPr="0097528F">
        <w:rPr>
          <w:rFonts w:asciiTheme="majorHAnsi" w:hAnsiTheme="majorHAnsi" w:cstheme="minorHAnsi"/>
          <w:sz w:val="20"/>
          <w:szCs w:val="20"/>
        </w:rPr>
        <w:t xml:space="preserve"> and seconded by Trustee </w:t>
      </w:r>
      <w:proofErr w:type="spellStart"/>
      <w:r w:rsidR="0097528F">
        <w:rPr>
          <w:rFonts w:asciiTheme="majorHAnsi" w:hAnsiTheme="majorHAnsi" w:cstheme="minorHAnsi"/>
          <w:sz w:val="20"/>
          <w:szCs w:val="20"/>
        </w:rPr>
        <w:t>Wakeman</w:t>
      </w:r>
      <w:proofErr w:type="spellEnd"/>
      <w:r w:rsidRPr="0097528F">
        <w:rPr>
          <w:rFonts w:asciiTheme="majorHAnsi" w:hAnsiTheme="majorHAnsi" w:cstheme="minorHAnsi"/>
          <w:sz w:val="20"/>
          <w:szCs w:val="20"/>
        </w:rPr>
        <w:t xml:space="preserve"> the following was passed Vote Murphy- Aye, Converse-Aye, Dickinson-Aye, Fisher-Aye</w:t>
      </w:r>
      <w:r w:rsidR="0097528F">
        <w:rPr>
          <w:rFonts w:asciiTheme="majorHAnsi" w:hAnsiTheme="majorHAnsi" w:cstheme="minorHAnsi"/>
          <w:sz w:val="20"/>
          <w:szCs w:val="20"/>
        </w:rPr>
        <w:t xml:space="preserve">, </w:t>
      </w:r>
      <w:proofErr w:type="spellStart"/>
      <w:r w:rsidR="0097528F">
        <w:rPr>
          <w:rFonts w:asciiTheme="majorHAnsi" w:hAnsiTheme="majorHAnsi" w:cstheme="minorHAnsi"/>
          <w:sz w:val="20"/>
          <w:szCs w:val="20"/>
        </w:rPr>
        <w:t>Wakeman</w:t>
      </w:r>
      <w:proofErr w:type="spellEnd"/>
      <w:r w:rsidR="0097528F">
        <w:rPr>
          <w:rFonts w:asciiTheme="majorHAnsi" w:hAnsiTheme="majorHAnsi" w:cstheme="minorHAnsi"/>
          <w:sz w:val="20"/>
          <w:szCs w:val="20"/>
        </w:rPr>
        <w:t>-Aye</w:t>
      </w:r>
    </w:p>
    <w:p w:rsidR="00595A03" w:rsidRPr="0097528F" w:rsidRDefault="00595A03" w:rsidP="00595A03">
      <w:pPr>
        <w:spacing w:after="0" w:line="240" w:lineRule="auto"/>
        <w:rPr>
          <w:rFonts w:asciiTheme="majorHAnsi" w:eastAsiaTheme="minorHAnsi" w:hAnsiTheme="majorHAnsi" w:cstheme="minorHAnsi"/>
          <w:sz w:val="20"/>
          <w:szCs w:val="20"/>
        </w:rPr>
      </w:pPr>
    </w:p>
    <w:p w:rsidR="00595A03" w:rsidRPr="0097528F" w:rsidRDefault="00595A03" w:rsidP="00595A03">
      <w:pPr>
        <w:spacing w:after="0"/>
        <w:jc w:val="center"/>
        <w:rPr>
          <w:rFonts w:asciiTheme="majorHAnsi" w:eastAsiaTheme="minorHAnsi" w:hAnsiTheme="majorHAnsi" w:cstheme="minorHAnsi"/>
          <w:sz w:val="20"/>
          <w:szCs w:val="20"/>
          <w:u w:val="single"/>
        </w:rPr>
      </w:pPr>
      <w:r w:rsidRPr="0097528F">
        <w:rPr>
          <w:rFonts w:asciiTheme="majorHAnsi" w:eastAsiaTheme="minorHAnsi" w:hAnsiTheme="majorHAnsi" w:cstheme="minorHAnsi"/>
          <w:sz w:val="20"/>
          <w:szCs w:val="20"/>
          <w:u w:val="single"/>
        </w:rPr>
        <w:t xml:space="preserve">Resolution No. </w:t>
      </w:r>
      <w:r w:rsidR="0097528F">
        <w:rPr>
          <w:rFonts w:asciiTheme="majorHAnsi" w:eastAsiaTheme="minorHAnsi" w:hAnsiTheme="majorHAnsi" w:cstheme="minorHAnsi"/>
          <w:sz w:val="20"/>
          <w:szCs w:val="20"/>
          <w:u w:val="single"/>
        </w:rPr>
        <w:t>7</w:t>
      </w:r>
      <w:r w:rsidRPr="0097528F">
        <w:rPr>
          <w:rFonts w:asciiTheme="majorHAnsi" w:eastAsiaTheme="minorHAnsi" w:hAnsiTheme="majorHAnsi" w:cstheme="minorHAnsi"/>
          <w:sz w:val="20"/>
          <w:szCs w:val="20"/>
          <w:u w:val="single"/>
        </w:rPr>
        <w:t>.1</w:t>
      </w:r>
      <w:r w:rsidR="0097528F">
        <w:rPr>
          <w:rFonts w:asciiTheme="majorHAnsi" w:eastAsiaTheme="minorHAnsi" w:hAnsiTheme="majorHAnsi" w:cstheme="minorHAnsi"/>
          <w:sz w:val="20"/>
          <w:szCs w:val="20"/>
          <w:u w:val="single"/>
        </w:rPr>
        <w:t>7</w:t>
      </w:r>
      <w:r w:rsidRPr="0097528F">
        <w:rPr>
          <w:rFonts w:asciiTheme="majorHAnsi" w:eastAsiaTheme="minorHAnsi" w:hAnsiTheme="majorHAnsi" w:cstheme="minorHAnsi"/>
          <w:sz w:val="20"/>
          <w:szCs w:val="20"/>
          <w:u w:val="single"/>
        </w:rPr>
        <w:t>.</w:t>
      </w:r>
      <w:r w:rsidR="001E62F2" w:rsidRPr="0097528F">
        <w:rPr>
          <w:rFonts w:asciiTheme="majorHAnsi" w:eastAsiaTheme="minorHAnsi" w:hAnsiTheme="majorHAnsi" w:cstheme="minorHAnsi"/>
          <w:sz w:val="20"/>
          <w:szCs w:val="20"/>
          <w:u w:val="single"/>
        </w:rPr>
        <w:t>1</w:t>
      </w:r>
      <w:r w:rsidR="0097528F">
        <w:rPr>
          <w:rFonts w:asciiTheme="majorHAnsi" w:eastAsiaTheme="minorHAnsi" w:hAnsiTheme="majorHAnsi" w:cstheme="minorHAnsi"/>
          <w:sz w:val="20"/>
          <w:szCs w:val="20"/>
          <w:u w:val="single"/>
        </w:rPr>
        <w:t>2</w:t>
      </w:r>
      <w:r w:rsidRPr="0097528F">
        <w:rPr>
          <w:rFonts w:asciiTheme="majorHAnsi" w:eastAsiaTheme="minorHAnsi" w:hAnsiTheme="majorHAnsi" w:cstheme="minorHAnsi"/>
          <w:sz w:val="20"/>
          <w:szCs w:val="20"/>
          <w:u w:val="single"/>
        </w:rPr>
        <w:t>-2019</w:t>
      </w:r>
    </w:p>
    <w:p w:rsidR="00595A03" w:rsidRPr="0097528F" w:rsidRDefault="00595A03" w:rsidP="00595A03">
      <w:pPr>
        <w:spacing w:after="0"/>
        <w:jc w:val="center"/>
        <w:rPr>
          <w:rFonts w:asciiTheme="majorHAnsi" w:eastAsiaTheme="minorHAnsi" w:hAnsiTheme="majorHAnsi" w:cstheme="minorHAnsi"/>
          <w:sz w:val="20"/>
          <w:szCs w:val="20"/>
          <w:u w:val="single"/>
        </w:rPr>
      </w:pPr>
      <w:r w:rsidRPr="0097528F">
        <w:rPr>
          <w:rFonts w:asciiTheme="majorHAnsi" w:eastAsiaTheme="minorHAnsi" w:hAnsiTheme="majorHAnsi" w:cstheme="minorHAnsi"/>
          <w:sz w:val="20"/>
          <w:szCs w:val="20"/>
          <w:u w:val="single"/>
        </w:rPr>
        <w:t>Adjourn</w:t>
      </w:r>
    </w:p>
    <w:p w:rsidR="00595A03" w:rsidRPr="0097528F" w:rsidRDefault="00595A03" w:rsidP="00595A03">
      <w:pPr>
        <w:spacing w:after="0"/>
        <w:jc w:val="center"/>
        <w:rPr>
          <w:rFonts w:asciiTheme="majorHAnsi" w:eastAsiaTheme="minorHAnsi" w:hAnsiTheme="majorHAnsi" w:cstheme="minorHAnsi"/>
          <w:sz w:val="20"/>
          <w:szCs w:val="20"/>
          <w:u w:val="single"/>
        </w:rPr>
      </w:pPr>
    </w:p>
    <w:p w:rsidR="00595A03" w:rsidRPr="0097528F" w:rsidRDefault="00595A03" w:rsidP="00595A03">
      <w:pPr>
        <w:ind w:left="1440"/>
        <w:contextualSpacing/>
        <w:jc w:val="both"/>
        <w:rPr>
          <w:rFonts w:asciiTheme="majorHAnsi" w:eastAsiaTheme="minorHAnsi" w:hAnsiTheme="majorHAnsi" w:cstheme="minorHAnsi"/>
          <w:sz w:val="20"/>
          <w:szCs w:val="20"/>
          <w:u w:val="single"/>
        </w:rPr>
      </w:pPr>
      <w:r w:rsidRPr="0097528F">
        <w:rPr>
          <w:rFonts w:asciiTheme="majorHAnsi" w:eastAsiaTheme="minorHAnsi" w:hAnsiTheme="majorHAnsi" w:cstheme="minorHAnsi"/>
          <w:b/>
          <w:sz w:val="20"/>
          <w:szCs w:val="20"/>
        </w:rPr>
        <w:t xml:space="preserve">                      Resolved, </w:t>
      </w:r>
      <w:r w:rsidRPr="0097528F">
        <w:rPr>
          <w:rFonts w:asciiTheme="majorHAnsi" w:eastAsiaTheme="minorHAnsi" w:hAnsiTheme="majorHAnsi" w:cstheme="minorHAnsi"/>
          <w:sz w:val="20"/>
          <w:szCs w:val="20"/>
        </w:rPr>
        <w:t xml:space="preserve">that the Board of Trustees of the Village of Dryden hereby adjourns at </w:t>
      </w:r>
      <w:r w:rsidR="0097528F">
        <w:rPr>
          <w:rFonts w:asciiTheme="majorHAnsi" w:eastAsiaTheme="minorHAnsi" w:hAnsiTheme="majorHAnsi" w:cstheme="minorHAnsi"/>
          <w:sz w:val="20"/>
          <w:szCs w:val="20"/>
        </w:rPr>
        <w:t>8</w:t>
      </w:r>
      <w:r w:rsidR="001E62F2" w:rsidRPr="0097528F">
        <w:rPr>
          <w:rFonts w:asciiTheme="majorHAnsi" w:eastAsiaTheme="minorHAnsi" w:hAnsiTheme="majorHAnsi" w:cstheme="minorHAnsi"/>
          <w:sz w:val="20"/>
          <w:szCs w:val="20"/>
        </w:rPr>
        <w:t>:</w:t>
      </w:r>
      <w:r w:rsidR="0097528F">
        <w:rPr>
          <w:rFonts w:asciiTheme="majorHAnsi" w:eastAsiaTheme="minorHAnsi" w:hAnsiTheme="majorHAnsi" w:cstheme="minorHAnsi"/>
          <w:sz w:val="20"/>
          <w:szCs w:val="20"/>
        </w:rPr>
        <w:t>29</w:t>
      </w:r>
      <w:r w:rsidR="001E62F2" w:rsidRPr="0097528F">
        <w:rPr>
          <w:rFonts w:asciiTheme="majorHAnsi" w:eastAsiaTheme="minorHAnsi" w:hAnsiTheme="majorHAnsi" w:cstheme="minorHAnsi"/>
          <w:sz w:val="20"/>
          <w:szCs w:val="20"/>
        </w:rPr>
        <w:t xml:space="preserve"> pm</w:t>
      </w:r>
      <w:r w:rsidRPr="0097528F">
        <w:rPr>
          <w:rFonts w:asciiTheme="majorHAnsi" w:eastAsiaTheme="minorHAnsi" w:hAnsiTheme="majorHAnsi" w:cstheme="minorHAnsi"/>
          <w:sz w:val="20"/>
          <w:szCs w:val="20"/>
        </w:rPr>
        <w:t>.</w:t>
      </w:r>
    </w:p>
    <w:p w:rsidR="0006189E" w:rsidRPr="0097528F" w:rsidRDefault="0006189E" w:rsidP="00595A03">
      <w:pPr>
        <w:spacing w:after="0" w:line="240" w:lineRule="auto"/>
        <w:ind w:left="720"/>
        <w:rPr>
          <w:rFonts w:asciiTheme="majorHAnsi" w:hAnsiTheme="majorHAnsi" w:cstheme="minorHAnsi"/>
          <w:sz w:val="20"/>
          <w:szCs w:val="20"/>
        </w:rPr>
      </w:pPr>
    </w:p>
    <w:sectPr w:rsidR="0006189E" w:rsidRPr="0097528F" w:rsidSect="001447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D57DA"/>
    <w:multiLevelType w:val="hybridMultilevel"/>
    <w:tmpl w:val="0F3C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57334"/>
    <w:multiLevelType w:val="hybridMultilevel"/>
    <w:tmpl w:val="BC0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63C7F"/>
    <w:multiLevelType w:val="hybridMultilevel"/>
    <w:tmpl w:val="405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B27FE"/>
    <w:multiLevelType w:val="hybridMultilevel"/>
    <w:tmpl w:val="FEC8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7292216"/>
    <w:multiLevelType w:val="hybridMultilevel"/>
    <w:tmpl w:val="9F9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B0"/>
    <w:rsid w:val="00002815"/>
    <w:rsid w:val="00047360"/>
    <w:rsid w:val="0006189E"/>
    <w:rsid w:val="000703D0"/>
    <w:rsid w:val="00083268"/>
    <w:rsid w:val="000A339C"/>
    <w:rsid w:val="000C1D96"/>
    <w:rsid w:val="000C2836"/>
    <w:rsid w:val="000D21A7"/>
    <w:rsid w:val="000D3053"/>
    <w:rsid w:val="001021AE"/>
    <w:rsid w:val="00107768"/>
    <w:rsid w:val="0014476A"/>
    <w:rsid w:val="0015123C"/>
    <w:rsid w:val="00183905"/>
    <w:rsid w:val="001B68F5"/>
    <w:rsid w:val="001E62F2"/>
    <w:rsid w:val="001E7C25"/>
    <w:rsid w:val="002219A0"/>
    <w:rsid w:val="00236BDD"/>
    <w:rsid w:val="00256696"/>
    <w:rsid w:val="00297F13"/>
    <w:rsid w:val="002B6380"/>
    <w:rsid w:val="002C43AE"/>
    <w:rsid w:val="002C4E2C"/>
    <w:rsid w:val="002C5812"/>
    <w:rsid w:val="002C5DE8"/>
    <w:rsid w:val="002D18B9"/>
    <w:rsid w:val="002F547A"/>
    <w:rsid w:val="003055C7"/>
    <w:rsid w:val="00312E1B"/>
    <w:rsid w:val="00321E38"/>
    <w:rsid w:val="00325F36"/>
    <w:rsid w:val="00333132"/>
    <w:rsid w:val="00355426"/>
    <w:rsid w:val="00356418"/>
    <w:rsid w:val="00366A83"/>
    <w:rsid w:val="00442ACC"/>
    <w:rsid w:val="00447D15"/>
    <w:rsid w:val="00450144"/>
    <w:rsid w:val="004827E2"/>
    <w:rsid w:val="004D011C"/>
    <w:rsid w:val="00532F46"/>
    <w:rsid w:val="00535E9E"/>
    <w:rsid w:val="00542D59"/>
    <w:rsid w:val="00542E90"/>
    <w:rsid w:val="00595A03"/>
    <w:rsid w:val="005A24E3"/>
    <w:rsid w:val="005A2E0A"/>
    <w:rsid w:val="005C1801"/>
    <w:rsid w:val="006569D1"/>
    <w:rsid w:val="006C75C4"/>
    <w:rsid w:val="0071698F"/>
    <w:rsid w:val="007211B0"/>
    <w:rsid w:val="00753009"/>
    <w:rsid w:val="0075633A"/>
    <w:rsid w:val="00763772"/>
    <w:rsid w:val="007763F5"/>
    <w:rsid w:val="007B7616"/>
    <w:rsid w:val="007D20AA"/>
    <w:rsid w:val="00814D59"/>
    <w:rsid w:val="00863CC3"/>
    <w:rsid w:val="00934D51"/>
    <w:rsid w:val="00970EEF"/>
    <w:rsid w:val="0097528F"/>
    <w:rsid w:val="00976233"/>
    <w:rsid w:val="00984E5B"/>
    <w:rsid w:val="009A33B1"/>
    <w:rsid w:val="009F3607"/>
    <w:rsid w:val="00A30F11"/>
    <w:rsid w:val="00A56818"/>
    <w:rsid w:val="00A7191B"/>
    <w:rsid w:val="00A75E77"/>
    <w:rsid w:val="00AB11A5"/>
    <w:rsid w:val="00B0335B"/>
    <w:rsid w:val="00B15712"/>
    <w:rsid w:val="00B46F4E"/>
    <w:rsid w:val="00B56CCC"/>
    <w:rsid w:val="00B72C08"/>
    <w:rsid w:val="00B83718"/>
    <w:rsid w:val="00BA0043"/>
    <w:rsid w:val="00BC5995"/>
    <w:rsid w:val="00BC683A"/>
    <w:rsid w:val="00C76C3E"/>
    <w:rsid w:val="00D32FB4"/>
    <w:rsid w:val="00D8338A"/>
    <w:rsid w:val="00D84731"/>
    <w:rsid w:val="00D93FD7"/>
    <w:rsid w:val="00D94698"/>
    <w:rsid w:val="00DA48E7"/>
    <w:rsid w:val="00DA48FC"/>
    <w:rsid w:val="00DD2CE0"/>
    <w:rsid w:val="00DD6B34"/>
    <w:rsid w:val="00DE5AFA"/>
    <w:rsid w:val="00E2477B"/>
    <w:rsid w:val="00F43D3B"/>
    <w:rsid w:val="00F7160F"/>
    <w:rsid w:val="00F82809"/>
    <w:rsid w:val="00F97F6E"/>
    <w:rsid w:val="00F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 w:type="paragraph" w:styleId="ListParagraph">
    <w:name w:val="List Paragraph"/>
    <w:basedOn w:val="Normal"/>
    <w:uiPriority w:val="34"/>
    <w:qFormat/>
    <w:rsid w:val="00BC5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76A"/>
    <w:rPr>
      <w:rFonts w:ascii="Tahoma" w:eastAsia="Times New Roman" w:hAnsi="Tahoma" w:cs="Tahoma"/>
      <w:sz w:val="16"/>
      <w:szCs w:val="16"/>
    </w:rPr>
  </w:style>
  <w:style w:type="paragraph" w:styleId="ListParagraph">
    <w:name w:val="List Paragraph"/>
    <w:basedOn w:val="Normal"/>
    <w:uiPriority w:val="34"/>
    <w:qFormat/>
    <w:rsid w:val="00BC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1052">
      <w:bodyDiv w:val="1"/>
      <w:marLeft w:val="0"/>
      <w:marRight w:val="0"/>
      <w:marTop w:val="0"/>
      <w:marBottom w:val="0"/>
      <w:divBdr>
        <w:top w:val="none" w:sz="0" w:space="0" w:color="auto"/>
        <w:left w:val="none" w:sz="0" w:space="0" w:color="auto"/>
        <w:bottom w:val="none" w:sz="0" w:space="0" w:color="auto"/>
        <w:right w:val="none" w:sz="0" w:space="0" w:color="auto"/>
      </w:divBdr>
    </w:div>
    <w:div w:id="1428580921">
      <w:bodyDiv w:val="1"/>
      <w:marLeft w:val="0"/>
      <w:marRight w:val="0"/>
      <w:marTop w:val="0"/>
      <w:marBottom w:val="0"/>
      <w:divBdr>
        <w:top w:val="none" w:sz="0" w:space="0" w:color="auto"/>
        <w:left w:val="none" w:sz="0" w:space="0" w:color="auto"/>
        <w:bottom w:val="none" w:sz="0" w:space="0" w:color="auto"/>
        <w:right w:val="none" w:sz="0" w:space="0" w:color="auto"/>
      </w:divBdr>
    </w:div>
    <w:div w:id="1655528224">
      <w:bodyDiv w:val="1"/>
      <w:marLeft w:val="0"/>
      <w:marRight w:val="0"/>
      <w:marTop w:val="0"/>
      <w:marBottom w:val="0"/>
      <w:divBdr>
        <w:top w:val="none" w:sz="0" w:space="0" w:color="auto"/>
        <w:left w:val="none" w:sz="0" w:space="0" w:color="auto"/>
        <w:bottom w:val="none" w:sz="0" w:space="0" w:color="auto"/>
        <w:right w:val="none" w:sz="0" w:space="0" w:color="auto"/>
      </w:divBdr>
    </w:div>
    <w:div w:id="17304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2</cp:revision>
  <cp:lastPrinted>2019-07-19T16:10:00Z</cp:lastPrinted>
  <dcterms:created xsi:type="dcterms:W3CDTF">2019-09-25T15:11:00Z</dcterms:created>
  <dcterms:modified xsi:type="dcterms:W3CDTF">2019-09-25T15:11:00Z</dcterms:modified>
</cp:coreProperties>
</file>